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II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ZJAZ</w:t>
            </w:r>
            <w:r w:rsidR="00C04EF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IV – Doświadczenia, eksperymenty i inne metody aktywizujące wspierające uczniów w zakresie kształtowania kompetencji kluczowych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 II etapie edukacyjnym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Tytuł szkolenia: </w:t>
            </w:r>
            <w:r w:rsidR="006B2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Akademia Kompetencji Kluczowych </w:t>
            </w:r>
            <w:r w:rsidR="0086534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II </w:t>
            </w:r>
            <w:r w:rsidR="006B2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- 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Jak wspomagać szkoły w zakresie kształcenia kompetencji kluczowych uczniów?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</w:t>
            </w:r>
            <w:r w:rsidR="0086534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20,21,22 lipca 2018 </w:t>
            </w:r>
            <w:r w:rsidR="006B2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:rsidR="00D534A7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Realizacja modułów: I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V. –</w:t>
            </w:r>
            <w:r w:rsid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Kształtowanie umiejętności uczenia się na II etapie edukacyjnym</w:t>
            </w:r>
          </w:p>
          <w:p w:rsidR="00D534A7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V. – </w:t>
            </w:r>
            <w:r w:rsidR="006E6B5E" w:rsidRP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Nauczanie/uczenie się problemowe</w:t>
            </w:r>
            <w:r w:rsid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, eksperymenty i doświadczenia</w:t>
            </w:r>
          </w:p>
          <w:p w:rsidR="003E14B1" w:rsidRPr="003E14B1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VI. – </w:t>
            </w:r>
            <w:r w:rsid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Metody aktywizujące w nauczaniu/uczeniu się</w:t>
            </w:r>
          </w:p>
          <w:p w:rsidR="003E14B1" w:rsidRPr="003E14B1" w:rsidRDefault="003E14B1" w:rsidP="0086534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Bożena Pawlikowska, </w:t>
            </w:r>
            <w:r w:rsidR="0086534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Danuta Maciejewska –</w:t>
            </w:r>
            <w:proofErr w:type="spellStart"/>
            <w:r w:rsidR="0086534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Mias</w:t>
            </w:r>
            <w:proofErr w:type="spellEnd"/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E6B5E" w:rsidRPr="00BF430D" w:rsidRDefault="006E6B5E" w:rsidP="003E14B1">
      <w:pPr>
        <w:spacing w:after="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Cel ogólny zjazdu:</w:t>
      </w:r>
      <w:r w:rsidRPr="006E6B5E">
        <w:t xml:space="preserve"> </w:t>
      </w:r>
      <w:r w:rsidRPr="00BF430D">
        <w:rPr>
          <w:rFonts w:ascii="Calibri" w:eastAsia="Calibri" w:hAnsi="Calibri" w:cs="Calibri"/>
          <w:sz w:val="24"/>
          <w:szCs w:val="24"/>
        </w:rPr>
        <w:t>Przygotowanie do procesowego wspomagania szkół w obszarach związanych z kształtowaniem kompetencji kluczowych uczniów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uzasadnia potrzebę rozwijania umiejętności uczenia się i znaczenie nauczania przez eksperymentowanie, doświadczenie i inne metody aktywizujące uczniów dla rozwoju tej umiejętności;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E14B1" w:rsidRDefault="003E14B1" w:rsidP="003E14B1">
      <w:pPr>
        <w:spacing w:after="0"/>
        <w:contextualSpacing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BF430D" w:rsidRPr="006B2BB8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6B2BB8">
        <w:rPr>
          <w:rFonts w:ascii="Calibri" w:eastAsia="Calibri" w:hAnsi="Calibri" w:cs="Calibri"/>
        </w:rPr>
        <w:lastRenderedPageBreak/>
        <w:t>charakteryzuje specyfikę rozwojową uczniów na II etapie edukacyjnym w kontekście rozwijania umiejętności uczenia się;</w:t>
      </w:r>
    </w:p>
    <w:p w:rsidR="00BF430D" w:rsidRPr="006B2BB8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6B2BB8">
        <w:rPr>
          <w:rFonts w:ascii="Calibri" w:eastAsia="Calibri" w:hAnsi="Calibri" w:cs="Calibri"/>
        </w:rPr>
        <w:t xml:space="preserve">określa wiedzę, umiejętności i postawy ucznia w środkowym wieku szkolnym związane z umiejętnością uczenia się; </w:t>
      </w:r>
    </w:p>
    <w:p w:rsidR="00BF430D" w:rsidRPr="006B2BB8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6B2BB8">
        <w:rPr>
          <w:rFonts w:ascii="Calibri" w:eastAsia="Calibri" w:hAnsi="Calibri" w:cs="Calibri"/>
        </w:rPr>
        <w:t>wskazuje strategie i metody nauczania sprzyjające rozwijaniu umiejętności uczenia się na II etapie edukacyjnym;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określa wskaźniki świadczące o potrzebie rozwoju szkoły w zakresie kształtowania u uczniów umiejętności uczenia się;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charakteryzuje założenia nauczania problemowego, eksperymentów i doświadczeń;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 xml:space="preserve">uzasadnia, w jaki sposób uczenie problemowe i metody empiryczne umożliwiają kształtowanie umiejętności uczenia się;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podaje przykłady metod nauczania problemowego oraz możliwości stosowania eksperymentów i doświadczeń w pracy z uczniami na II etapie edukacyjnym na różnych przedmiotach; </w:t>
      </w:r>
    </w:p>
    <w:p w:rsidR="00261CB3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 wyjaśnia rolę nauczyciela w pracy metodą problemową i przeprowadzaniu eksperymentów oraz doświadczeń na II etapie edukacyjnym;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określa wskaźniki świadczące o potrzebie rozwoju szkoły w zakresie nauczania problemowego i empirycznego;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uzasadnia potrzebę stosowania metod aktywizujących w procesie nauczania/uczenia się na II etapie edukacyjnym;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dowodzi związku między wykorzystywaniem metod aktywizujących a rozwijaniem umiejętności uczenia się i ciekawości poznawczej uczniów na II etapie edukacyjnym;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 xml:space="preserve">określa kryteria doboru metod aktywizujących; 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BF430D" w:rsidRPr="00BF430D">
        <w:rPr>
          <w:rFonts w:ascii="Calibri" w:eastAsia="Calibri" w:hAnsi="Calibri" w:cs="Calibri"/>
        </w:rPr>
        <w:t xml:space="preserve">nalizuje wybrane metody pod kątem możliwości ich zastosowania w różnych sytuacjach edukacyjnych oraz ich wpływu na kształtowanie umiejętności uczenia się uczniów na II etapie edukacyjnym;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charakteryzuje odwróconą lekcję jako innowacyjną metodę organizacji uczenia się opartą na aktywności ucznia;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wskazuje rolę nowoczesnych technologii w aktywnym uczeniu się dzieci w klasach 4–6 i 7–8;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określa wskaźniki świadczące o potrzebie rozwoju szkoły w obszarze stosowania aktywizujących metod nauczania/uczenia się na II etapie edukacyjnym;</w:t>
      </w:r>
    </w:p>
    <w:p w:rsidR="00261CB3" w:rsidRDefault="00261CB3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posługuje się metodą wywiadu indywidualnego w procesie diagnozy pracy szkoły w obszarze nauczania problemowego, stosowania eksperymentów i doświadczeń.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przeprowadza diagnozę potrzeb szkoły w zakresie wykorzystywania aktywizujących metod nauczania/uczenia się.</w:t>
      </w: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Pr="006B2BB8" w:rsidRDefault="006B2BB8" w:rsidP="006B2BB8">
      <w:pPr>
        <w:spacing w:after="0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859"/>
        <w:gridCol w:w="67"/>
        <w:gridCol w:w="7263"/>
        <w:gridCol w:w="3307"/>
      </w:tblGrid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FC15BD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FC15B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>Charakterystyka rozwojowa dziecka</w:t>
            </w:r>
            <w:r w:rsidR="00FC15BD">
              <w:rPr>
                <w:rFonts w:ascii="Calibri" w:eastAsia="Times New Roman" w:hAnsi="Calibri" w:cs="Calibri"/>
                <w:b/>
                <w:szCs w:val="18"/>
              </w:rPr>
              <w:t xml:space="preserve">              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 xml:space="preserve"> w środkowym wieku szkolnym w kontekście kształtowania umiejętności uczenia się.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6B2BB8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6B2BB8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224FF2" w:rsidRPr="00224FF2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B12644">
              <w:rPr>
                <w:rFonts w:ascii="Calibri" w:eastAsia="Times New Roman" w:hAnsi="Calibri" w:cs="Calibri"/>
                <w:szCs w:val="18"/>
              </w:rPr>
              <w:t xml:space="preserve">uczestnik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charakteryzuje specyfikę rozwojową uczniów na II etapie edukacyjnym w kontekście rozwijania umiejętności uczenia się;</w:t>
            </w:r>
          </w:p>
          <w:p w:rsidR="003E14B1" w:rsidRDefault="00B1264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określa wiedzę, umiejętności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i postawy ucznia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w środkowym wieku szkolnym związ</w:t>
            </w:r>
            <w:r w:rsidR="00C62807">
              <w:rPr>
                <w:rFonts w:ascii="Calibri" w:eastAsia="Times New Roman" w:hAnsi="Calibri" w:cs="Calibri"/>
                <w:szCs w:val="18"/>
              </w:rPr>
              <w:t>ane                  z umiejętnością uczenia się</w:t>
            </w:r>
          </w:p>
          <w:p w:rsidR="0080431E" w:rsidRPr="003E14B1" w:rsidRDefault="0080431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4E4EEA" w:rsidRPr="004E4EEA">
              <w:rPr>
                <w:rFonts w:ascii="Calibri" w:eastAsia="Times New Roman" w:hAnsi="Calibri" w:cs="Calibri"/>
                <w:szCs w:val="18"/>
              </w:rPr>
              <w:t xml:space="preserve">wyjaśnia rolę nauczyciela w pracy metodą problemową i przeprowadzaniu eksperymentów </w:t>
            </w:r>
            <w:r w:rsidR="004E4EEA" w:rsidRPr="004E4EEA">
              <w:rPr>
                <w:rFonts w:ascii="Calibri" w:eastAsia="Times New Roman" w:hAnsi="Calibri" w:cs="Calibri"/>
                <w:szCs w:val="18"/>
              </w:rPr>
              <w:lastRenderedPageBreak/>
              <w:t>oraz doświadczeń na II etapie edukacyjnym;</w:t>
            </w:r>
          </w:p>
        </w:tc>
        <w:tc>
          <w:tcPr>
            <w:tcW w:w="2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28DF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</w:t>
            </w:r>
            <w:r w:rsidR="00B12644">
              <w:rPr>
                <w:rFonts w:ascii="Calibri" w:eastAsia="Times New Roman" w:hAnsi="Calibri" w:cs="Calibri"/>
                <w:szCs w:val="18"/>
              </w:rPr>
              <w:t>.</w:t>
            </w:r>
            <w:r w:rsidR="008D28DF">
              <w:rPr>
                <w:rFonts w:ascii="Calibri" w:eastAsia="Times New Roman" w:hAnsi="Calibri" w:cs="Calibri"/>
                <w:szCs w:val="18"/>
              </w:rPr>
              <w:t>Rozwój dziecka w środkowym wieku szkolnym – zadania rozwojowe, cele wychowawcze, zasady wspierania uczniów – mini wykład interaktywny połączony z prezentacją multimedialną.</w:t>
            </w:r>
            <w:r w:rsidR="00A77BEE">
              <w:rPr>
                <w:rFonts w:ascii="Calibri" w:eastAsia="Times New Roman" w:hAnsi="Calibri" w:cs="Calibri"/>
                <w:szCs w:val="18"/>
              </w:rPr>
              <w:t xml:space="preserve"> Dyskusja spontaniczna.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Projekcja filmu: „Jak uczy się mózg i co z tego wynika?” (Żylińska). Dyskusja kierowana dotycząca konieczności „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odkrzesłowienia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”, czyli aktywizacji uczniów na lekcjach.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Jaki nauczyciel najlepiej wspiera rozwój ucznia?- metoda wielokrotnej dyskusji: „4 kąty”. (nawiązanie do profilu kompetencyjnego nauczyciela II etapu edukacyjnego</w:t>
            </w:r>
            <w:r w:rsidR="004E4EEA">
              <w:rPr>
                <w:rFonts w:ascii="Calibri" w:eastAsia="Times New Roman" w:hAnsi="Calibri" w:cs="Calibri"/>
                <w:szCs w:val="18"/>
              </w:rPr>
              <w:t xml:space="preserve"> i jego roli jako </w:t>
            </w:r>
            <w:proofErr w:type="spellStart"/>
            <w:r w:rsidR="004E4EEA">
              <w:rPr>
                <w:rFonts w:ascii="Calibri" w:eastAsia="Times New Roman" w:hAnsi="Calibri" w:cs="Calibri"/>
                <w:szCs w:val="18"/>
              </w:rPr>
              <w:t>facylitatora</w:t>
            </w:r>
            <w:proofErr w:type="spellEnd"/>
            <w:r w:rsidR="004E4EEA"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036CD2">
              <w:rPr>
                <w:rFonts w:ascii="Calibri" w:eastAsia="Times New Roman" w:hAnsi="Calibri" w:cs="Calibri"/>
                <w:szCs w:val="18"/>
              </w:rPr>
              <w:t>przewodnik</w:t>
            </w:r>
            <w:r w:rsidR="004E4EEA">
              <w:rPr>
                <w:rFonts w:ascii="Calibri" w:eastAsia="Times New Roman" w:hAnsi="Calibri" w:cs="Calibri"/>
                <w:szCs w:val="18"/>
              </w:rPr>
              <w:t>a, doradcy</w:t>
            </w:r>
            <w:r>
              <w:rPr>
                <w:rFonts w:ascii="Calibri" w:eastAsia="Times New Roman" w:hAnsi="Calibri" w:cs="Calibri"/>
                <w:szCs w:val="18"/>
              </w:rPr>
              <w:t>)</w:t>
            </w:r>
          </w:p>
          <w:p w:rsidR="00224FF2" w:rsidRPr="00224FF2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Umiejętność uczenia się w zapisach podstawy programowej kształcenia ogól</w:t>
            </w:r>
            <w:r>
              <w:rPr>
                <w:rFonts w:ascii="Calibri" w:eastAsia="Times New Roman" w:hAnsi="Calibri" w:cs="Calibri"/>
                <w:szCs w:val="18"/>
              </w:rPr>
              <w:t xml:space="preserve">nego dla II etapu edukacyjnego – analiza dokumentu (praca w parach). </w:t>
            </w:r>
          </w:p>
          <w:p w:rsidR="00224FF2" w:rsidRPr="003E14B1" w:rsidRDefault="00224FF2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77BEE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projektor, prezentacja, </w:t>
            </w:r>
            <w:r w:rsidR="00A77BEE">
              <w:rPr>
                <w:rFonts w:ascii="Calibri" w:eastAsia="Times New Roman" w:hAnsi="Calibri" w:cs="Calibri"/>
                <w:szCs w:val="18"/>
              </w:rPr>
              <w:t>Internet – film, karty do metody „4 kąty”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dla uczestników</w:t>
            </w:r>
            <w:r w:rsidR="00C62807">
              <w:rPr>
                <w:rFonts w:ascii="Calibri" w:eastAsia="Times New Roman" w:hAnsi="Calibri" w:cs="Calibri"/>
                <w:szCs w:val="18"/>
              </w:rPr>
              <w:t>, podstawa programowa kształcenia ogólnego – II etap edukacyjny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 xml:space="preserve">PRZERWA 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(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30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9979EC" w:rsidRPr="003E14B1" w:rsidTr="006B2BB8">
        <w:tc>
          <w:tcPr>
            <w:tcW w:w="711" w:type="pct"/>
            <w:shd w:val="clear" w:color="auto" w:fill="auto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i 3</w:t>
            </w:r>
          </w:p>
          <w:p w:rsidR="00C62807" w:rsidRDefault="00224FF2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224FF2">
              <w:rPr>
                <w:rFonts w:ascii="Calibri" w:eastAsia="Times New Roman" w:hAnsi="Calibri" w:cs="Calibri"/>
                <w:b/>
                <w:szCs w:val="18"/>
              </w:rPr>
              <w:t xml:space="preserve">Strategie i metody nauczania sprzyjające kształtowaniu umiejętności uczenia się </w:t>
            </w:r>
            <w:r w:rsidR="00C6455A">
              <w:rPr>
                <w:rFonts w:ascii="Calibri" w:eastAsia="Times New Roman" w:hAnsi="Calibri" w:cs="Calibri"/>
                <w:b/>
                <w:szCs w:val="18"/>
              </w:rPr>
              <w:t>– diagnoza nauczycieli w zakresie ich stosowania 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15.</w:t>
            </w:r>
            <w:r w:rsidR="006B2BB8">
              <w:rPr>
                <w:rFonts w:ascii="Calibri" w:eastAsia="Calibri" w:hAnsi="Calibri" w:cs="Times New Roman"/>
                <w:szCs w:val="18"/>
              </w:rPr>
              <w:t>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– </w:t>
            </w:r>
            <w:r w:rsidR="006B2BB8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6B2BB8" w:rsidRDefault="006B2BB8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16.45-18.15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6B2BB8">
              <w:rPr>
                <w:rFonts w:ascii="Calibri" w:eastAsia="Times New Roman" w:hAnsi="Calibri" w:cs="Calibri"/>
                <w:szCs w:val="18"/>
              </w:rPr>
              <w:t>3 g..</w:t>
            </w:r>
          </w:p>
          <w:p w:rsidR="006B2BB8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2BB8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C80859" w:rsidRDefault="00224FF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</w:t>
            </w:r>
            <w:r w:rsidRPr="00224FF2">
              <w:rPr>
                <w:rFonts w:ascii="Calibri" w:eastAsia="Times New Roman" w:hAnsi="Calibri" w:cs="Calibri"/>
                <w:szCs w:val="18"/>
              </w:rPr>
              <w:t>wskazuje strategie i metody nauczania sprzyjające rozwijaniu umiejętności uczen</w:t>
            </w:r>
            <w:r w:rsidR="00C62807">
              <w:rPr>
                <w:rFonts w:ascii="Calibri" w:eastAsia="Times New Roman" w:hAnsi="Calibri" w:cs="Calibri"/>
                <w:szCs w:val="18"/>
              </w:rPr>
              <w:t>ia się na II etapie edukacyjnym</w:t>
            </w:r>
            <w:r w:rsidR="00855D92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263C50" w:rsidRDefault="00263C50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wie, gdzie poszukiwać inspiracji aktywizowania uczniów poprzez 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akcje,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projekty, </w:t>
            </w:r>
            <w:r w:rsidR="00855D92">
              <w:rPr>
                <w:rFonts w:ascii="Calibri" w:eastAsia="Times New Roman" w:hAnsi="Calibri" w:cs="Calibri"/>
                <w:szCs w:val="18"/>
              </w:rPr>
              <w:t>lekcje,</w:t>
            </w:r>
          </w:p>
          <w:p w:rsidR="003E14B1" w:rsidRPr="003E14B1" w:rsidRDefault="00855D9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potrafi pozyskiwać informacje o działaniach podejmowanych przez nauczycieli w zakresie stosowania różnych strategii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>nauczania.</w:t>
            </w:r>
          </w:p>
        </w:tc>
        <w:tc>
          <w:tcPr>
            <w:tcW w:w="2516" w:type="pct"/>
            <w:gridSpan w:val="2"/>
            <w:shd w:val="clear" w:color="auto" w:fill="auto"/>
          </w:tcPr>
          <w:p w:rsidR="00B12644" w:rsidRPr="00B12644" w:rsidRDefault="00C62807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1.Stratege nauczania –  ich rola i miejsce w kształtowaniu umiejętności uczenia się:</w:t>
            </w:r>
          </w:p>
          <w:p w:rsidR="00B043F3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nauczanie/uczenie </w:t>
            </w:r>
          </w:p>
          <w:p w:rsidR="00B12644" w:rsidRPr="00C6455A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problemowe, </w:t>
            </w:r>
            <w:r w:rsidRPr="00C6455A">
              <w:rPr>
                <w:rFonts w:ascii="Calibri" w:eastAsia="Times New Roman" w:hAnsi="Calibri" w:cs="Calibri"/>
                <w:szCs w:val="18"/>
              </w:rPr>
              <w:t xml:space="preserve">eksperymenty i doświadczenia, </w:t>
            </w:r>
          </w:p>
          <w:p w:rsidR="00B12644" w:rsidRPr="00C62807" w:rsidRDefault="00C6455A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projekt edukacyjny (w tym Web Quest)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ocenianie kształtujące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przez działanie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  <w:r w:rsidRPr="00C62807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poprzez zabawę i aktywność ruchową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Default="00C62807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</w:p>
          <w:p w:rsidR="00263C50" w:rsidRDefault="00B043F3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ćwiczenie: Proszę przedstawić wylosowaną strategię nauczania.</w:t>
            </w:r>
            <w:r w:rsidR="00C6455A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263C50">
              <w:rPr>
                <w:rFonts w:ascii="Calibri" w:eastAsia="Times New Roman" w:hAnsi="Calibri" w:cs="Calibri"/>
                <w:szCs w:val="18"/>
              </w:rPr>
              <w:t>Dyskusja.</w:t>
            </w:r>
          </w:p>
          <w:p w:rsid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Nauczycielskie inspiracje – gdzie szukać pomysłów na aktywizację uczniów? (budowanie „Kuferka pomocy i inspiracji”). Indywidualna praca z komputerem.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 Dzielenie się doświadczeniem.</w:t>
            </w:r>
          </w:p>
          <w:p w:rsidR="00263C50" w:rsidRP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="000E6E79">
              <w:rPr>
                <w:rFonts w:ascii="Calibri" w:eastAsia="Times New Roman" w:hAnsi="Calibri" w:cs="Calibri"/>
                <w:szCs w:val="18"/>
              </w:rPr>
              <w:t>Diagnoza działań</w:t>
            </w:r>
            <w:r>
              <w:rPr>
                <w:rFonts w:ascii="Calibri" w:eastAsia="Times New Roman" w:hAnsi="Calibri" w:cs="Calibri"/>
                <w:szCs w:val="18"/>
              </w:rPr>
              <w:t xml:space="preserve"> nauczycie</w:t>
            </w:r>
            <w:r w:rsidR="000E6E79">
              <w:rPr>
                <w:rFonts w:ascii="Calibri" w:eastAsia="Times New Roman" w:hAnsi="Calibri" w:cs="Calibri"/>
                <w:szCs w:val="18"/>
              </w:rPr>
              <w:t>li w zakresie stosowania wybranych</w:t>
            </w:r>
            <w:r>
              <w:rPr>
                <w:rFonts w:ascii="Calibri" w:eastAsia="Times New Roman" w:hAnsi="Calibri" w:cs="Calibri"/>
                <w:szCs w:val="18"/>
              </w:rPr>
              <w:t xml:space="preserve"> strategii nauczania – </w:t>
            </w:r>
            <w:r w:rsidR="000E6E79">
              <w:rPr>
                <w:rFonts w:ascii="Calibri" w:eastAsia="Times New Roman" w:hAnsi="Calibri" w:cs="Calibri"/>
                <w:szCs w:val="18"/>
              </w:rPr>
              <w:t>praca w 4 grupach nad projektem  ewaluacji dotyczącej</w:t>
            </w:r>
            <w:r w:rsidR="00855D92">
              <w:rPr>
                <w:rFonts w:ascii="Calibri" w:eastAsia="Times New Roman" w:hAnsi="Calibri" w:cs="Calibri"/>
                <w:szCs w:val="18"/>
              </w:rPr>
              <w:t>: oceniania kształtującego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,  stosowania metod problemowych, eksperymentu i doświadczenia, projektu edukacyjnego, metod aktywizujących. </w:t>
            </w:r>
          </w:p>
          <w:p w:rsidR="003E14B1" w:rsidRPr="003E14B1" w:rsidRDefault="003E14B1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rezentacja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 plansze z nazwami strategii, </w:t>
            </w:r>
          </w:p>
          <w:p w:rsidR="00263C50" w:rsidRP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komputer dla każdego uczestnika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dla 4 grup</w:t>
            </w:r>
          </w:p>
          <w:p w:rsidR="000E6E79" w:rsidRP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(opis diagnozy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D.Tomaszewicz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: „Wspomaganie szkół w rozwoju umiejętności uczenia się…” s.36-55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4</w:t>
            </w:r>
          </w:p>
          <w:p w:rsidR="00224FF2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="00224FF2">
              <w:t xml:space="preserve"> </w:t>
            </w:r>
            <w:r w:rsidR="00224FF2" w:rsidRPr="00224FF2">
              <w:rPr>
                <w:b/>
              </w:rPr>
              <w:t xml:space="preserve">: Źródła informacji do wykorzystania </w:t>
            </w:r>
            <w:r w:rsidR="0080431E">
              <w:rPr>
                <w:b/>
              </w:rPr>
              <w:t xml:space="preserve">                    </w:t>
            </w:r>
            <w:r w:rsidR="00224FF2" w:rsidRPr="00224FF2">
              <w:rPr>
                <w:b/>
              </w:rPr>
              <w:t xml:space="preserve">w procesie diagnozy pracy szkoły </w:t>
            </w:r>
            <w:r w:rsidR="0080431E">
              <w:rPr>
                <w:b/>
              </w:rPr>
              <w:t xml:space="preserve">                              (obszar: stosowanie </w:t>
            </w:r>
            <w:r w:rsidR="00224FF2" w:rsidRPr="00224FF2">
              <w:rPr>
                <w:b/>
              </w:rPr>
              <w:t xml:space="preserve">strategii i metod nauczania </w:t>
            </w:r>
            <w:r w:rsidR="0080431E">
              <w:rPr>
                <w:b/>
              </w:rPr>
              <w:t>sprzyjających kształtowaniu umiejętności uczenia się)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Godziny: </w:t>
            </w:r>
            <w:r w:rsidR="006B2BB8">
              <w:rPr>
                <w:rFonts w:ascii="Calibri" w:eastAsia="Times New Roman" w:hAnsi="Calibri" w:cs="Calibri"/>
                <w:szCs w:val="18"/>
              </w:rPr>
              <w:t>18.30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6B2BB8">
              <w:rPr>
                <w:rFonts w:ascii="Calibri" w:eastAsia="Times New Roman" w:hAnsi="Calibri" w:cs="Calibri"/>
                <w:szCs w:val="18"/>
              </w:rPr>
              <w:t>20.00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4FF2" w:rsidRDefault="00E225B0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>wskazuje źródła informacji, służące diagnozie pracy szkoły w obszarze stosowanych strategii i metod naucz</w:t>
            </w:r>
            <w:r w:rsidR="00EC2CBD">
              <w:rPr>
                <w:rFonts w:ascii="Calibri" w:eastAsia="Times New Roman" w:hAnsi="Calibri" w:cs="Calibri"/>
                <w:szCs w:val="18"/>
              </w:rPr>
              <w:t>ania,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 xml:space="preserve">                       -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 xml:space="preserve">określa wskaźniki świadczące o potrzebie rozwoju szkoły w zakresie kształtowania u uczniów umiejętności uczenia się; </w:t>
            </w:r>
          </w:p>
          <w:p w:rsidR="00EC2CBD" w:rsidRPr="00EC2CBD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BF7D51" w:rsidRPr="003E14B1" w:rsidRDefault="00BF7D51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tcBorders>
              <w:bottom w:val="single" w:sz="4" w:space="0" w:color="auto"/>
            </w:tcBorders>
            <w:shd w:val="clear" w:color="auto" w:fill="auto"/>
          </w:tcPr>
          <w:p w:rsidR="00C80859" w:rsidRDefault="00855D92" w:rsidP="00855D9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Lista źródeł </w:t>
            </w:r>
            <w:r>
              <w:rPr>
                <w:rFonts w:ascii="Calibri" w:eastAsia="Times New Roman" w:hAnsi="Calibri" w:cs="Calibri"/>
                <w:szCs w:val="18"/>
              </w:rPr>
              <w:t xml:space="preserve"> i opis ich przydatności 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– </w:t>
            </w:r>
            <w:r w:rsidR="00B043F3">
              <w:rPr>
                <w:rFonts w:ascii="Calibri" w:eastAsia="Times New Roman" w:hAnsi="Calibri" w:cs="Calibri"/>
                <w:szCs w:val="18"/>
              </w:rPr>
              <w:t>„</w:t>
            </w:r>
            <w:r w:rsidRPr="00855D92">
              <w:rPr>
                <w:rFonts w:ascii="Calibri" w:eastAsia="Times New Roman" w:hAnsi="Calibri" w:cs="Calibri"/>
                <w:szCs w:val="18"/>
              </w:rPr>
              <w:t>Skąd czerpać informacje na temat pracy szkoły w zakresie rozwijania u uczniów umiejętności uczenia się?</w:t>
            </w:r>
            <w:r w:rsidR="00B043F3">
              <w:rPr>
                <w:rFonts w:ascii="Calibri" w:eastAsia="Times New Roman" w:hAnsi="Calibri" w:cs="Calibri"/>
                <w:szCs w:val="18"/>
              </w:rPr>
              <w:t>”</w:t>
            </w:r>
            <w:r>
              <w:rPr>
                <w:rFonts w:ascii="Calibri" w:eastAsia="Times New Roman" w:hAnsi="Calibri" w:cs="Calibri"/>
                <w:szCs w:val="18"/>
              </w:rPr>
              <w:t xml:space="preserve"> – praca grupowa zróżnicowana</w:t>
            </w:r>
            <w:r w:rsidR="00EC2CBD">
              <w:rPr>
                <w:rFonts w:ascii="Calibri" w:eastAsia="Times New Roman" w:hAnsi="Calibri" w:cs="Calibri"/>
                <w:szCs w:val="18"/>
              </w:rPr>
              <w:t xml:space="preserve"> (gr. I – źródła ogólnodostępne, gr. II – źródła dostępne po decyzji dyrektora). Analiza źródeł. Dyskusja nad ich przydatnością w procesie diagnozy szkoły.</w:t>
            </w:r>
          </w:p>
          <w:p w:rsidR="00EC2CBD" w:rsidRPr="003E14B1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Praca w parach nad budowaniem przykładowych wskaźników informujących                 o potrzebie rozwoju szkoły w zakresie kształtowania 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>u uczniów umiejętności uczenia się</w:t>
            </w:r>
            <w:r>
              <w:rPr>
                <w:rFonts w:ascii="Calibri" w:eastAsia="Times New Roman" w:hAnsi="Calibri" w:cs="Calibri"/>
                <w:szCs w:val="18"/>
              </w:rPr>
              <w:t xml:space="preserve"> (odniesienie do wylosowanej strategii nauczania). Prezentacja efektów pracy. Dyskusja.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E14B1" w:rsidRPr="003E14B1" w:rsidRDefault="003E14B1" w:rsidP="00261CB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E14B1" w:rsidRDefault="00855D9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Materiał D.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225B0">
              <w:rPr>
                <w:rFonts w:ascii="Calibri" w:eastAsia="Times New Roman" w:hAnsi="Calibri" w:cs="Calibri"/>
                <w:szCs w:val="18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szCs w:val="18"/>
              </w:rPr>
              <w:t>i D. Tomaszewicz: „Wspomaganie szkół w rozwoju umiejętności uczenia się…” s.11-16</w:t>
            </w:r>
          </w:p>
          <w:p w:rsidR="00EC2CBD" w:rsidRPr="003E14B1" w:rsidRDefault="00EC2CBD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Losy z wypisanymi 4 strategiami (ocenianie kształtujące,  stosowanie</w:t>
            </w:r>
            <w:r w:rsidRPr="00EC2CBD">
              <w:rPr>
                <w:rFonts w:ascii="Calibri" w:eastAsia="Times New Roman" w:hAnsi="Calibri" w:cs="Calibri"/>
                <w:szCs w:val="18"/>
              </w:rPr>
              <w:t xml:space="preserve"> metod problemowych, eksperymentu i doświadczenia, projektu edukacyjnego, metod ak</w:t>
            </w:r>
            <w:r>
              <w:rPr>
                <w:rFonts w:ascii="Calibri" w:eastAsia="Times New Roman" w:hAnsi="Calibri" w:cs="Calibri"/>
                <w:szCs w:val="18"/>
              </w:rPr>
              <w:t>tywizujących)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5</w:t>
            </w:r>
          </w:p>
          <w:p w:rsidR="003E14B1" w:rsidRPr="0001198D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01198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01198D" w:rsidRPr="0001198D">
              <w:rPr>
                <w:rFonts w:ascii="Calibri" w:eastAsia="Times New Roman" w:hAnsi="Calibri" w:cs="Calibri"/>
                <w:b/>
                <w:szCs w:val="18"/>
              </w:rPr>
              <w:t>Założenia naucza</w:t>
            </w:r>
            <w:r w:rsidR="0001198D">
              <w:rPr>
                <w:rFonts w:ascii="Calibri" w:eastAsia="Times New Roman" w:hAnsi="Calibri" w:cs="Calibri"/>
                <w:b/>
                <w:szCs w:val="18"/>
              </w:rPr>
              <w:t>nia problemowego i empirycznego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B12644" w:rsidRPr="00B12644" w:rsidRDefault="003E14B1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B12644" w:rsidRPr="00B12644">
              <w:rPr>
                <w:rFonts w:ascii="Calibri" w:eastAsia="Times New Roman" w:hAnsi="Calibri" w:cs="Calibri"/>
                <w:szCs w:val="18"/>
              </w:rPr>
              <w:t>charakteryzuje założenia nauczania problemowego, eksperymentów i doświadczeń;</w:t>
            </w:r>
          </w:p>
          <w:p w:rsidR="003E14B1" w:rsidRDefault="0080431E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</w:t>
            </w:r>
            <w:r w:rsidR="00B12644" w:rsidRPr="00B12644">
              <w:rPr>
                <w:rFonts w:ascii="Calibri" w:eastAsia="Times New Roman" w:hAnsi="Calibri" w:cs="Calibri"/>
                <w:szCs w:val="18"/>
              </w:rPr>
              <w:t xml:space="preserve"> uzasadnia, w jaki sposób uczenie problemowe i </w:t>
            </w:r>
            <w:r w:rsidR="00B12644" w:rsidRPr="00B12644">
              <w:rPr>
                <w:rFonts w:ascii="Calibri" w:eastAsia="Times New Roman" w:hAnsi="Calibri" w:cs="Calibri"/>
                <w:szCs w:val="18"/>
              </w:rPr>
              <w:lastRenderedPageBreak/>
              <w:t>metody empiryczne umożliwiają kształtowanie umiejętności uczenia się;</w:t>
            </w:r>
          </w:p>
          <w:p w:rsidR="0080431E" w:rsidRPr="003E14B1" w:rsidRDefault="0080431E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80431E">
              <w:rPr>
                <w:rFonts w:ascii="Calibri" w:eastAsia="Times New Roman" w:hAnsi="Calibri" w:cs="Calibri"/>
                <w:szCs w:val="18"/>
              </w:rPr>
              <w:t>wyjaśnia rolę nauczyciela w pracy metodą problemową i przeprowadzaniu eksperymentów oraz doświadczeń na II etapie edukacyjnym;</w:t>
            </w:r>
          </w:p>
        </w:tc>
        <w:tc>
          <w:tcPr>
            <w:tcW w:w="2493" w:type="pct"/>
            <w:shd w:val="clear" w:color="auto" w:fill="auto"/>
          </w:tcPr>
          <w:p w:rsidR="00036CD2" w:rsidRPr="0080431E" w:rsidRDefault="003E14B1" w:rsidP="0001198D">
            <w:pPr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</w:t>
            </w:r>
            <w:r w:rsidR="00036CD2">
              <w:rPr>
                <w:rFonts w:ascii="Calibri" w:eastAsia="Times New Roman" w:hAnsi="Calibri" w:cs="Calibri"/>
                <w:szCs w:val="18"/>
              </w:rPr>
              <w:t>. Nauczanie problemowe i empiryczne  -  mini wykład z prezentacją multimedialną.  Dyskusja kierowana.</w:t>
            </w:r>
            <w:r w:rsidR="00F37D0C">
              <w:rPr>
                <w:rFonts w:ascii="Calibri" w:eastAsia="Times New Roman" w:hAnsi="Calibri" w:cs="Calibri"/>
                <w:szCs w:val="18"/>
              </w:rPr>
              <w:t xml:space="preserve">                                                                                                                 </w:t>
            </w:r>
            <w:r w:rsidR="00036CD2">
              <w:rPr>
                <w:rFonts w:ascii="Calibri" w:eastAsia="Times New Roman" w:hAnsi="Calibri" w:cs="Calibri"/>
                <w:szCs w:val="18"/>
              </w:rPr>
              <w:t xml:space="preserve">2. „W jaki sposób uczenie problemowe i metody empiryczne umożliwiają kształtowanie umiejętności uczenia się?”  - burza mózgów. </w:t>
            </w:r>
            <w:r w:rsidR="00F37D0C">
              <w:rPr>
                <w:rFonts w:ascii="Calibri" w:eastAsia="Times New Roman" w:hAnsi="Calibri" w:cs="Calibri"/>
                <w:szCs w:val="18"/>
              </w:rPr>
              <w:t>Podsumowanie.                                           3. Mini wykład: etapy procedury badawczej, model rozwiązywania problemu.                  4. Rola nauczyciela i ucznia na poszczególnych etapach procedury badawczej</w:t>
            </w:r>
            <w:r w:rsidR="0080431E">
              <w:rPr>
                <w:rFonts w:ascii="Calibri" w:eastAsia="Times New Roman" w:hAnsi="Calibri" w:cs="Calibri"/>
                <w:szCs w:val="18"/>
              </w:rPr>
              <w:t xml:space="preserve">          </w:t>
            </w:r>
            <w:r w:rsidR="00F37D0C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80431E">
              <w:rPr>
                <w:rFonts w:ascii="Calibri" w:eastAsia="Times New Roman" w:hAnsi="Calibri" w:cs="Calibri"/>
                <w:szCs w:val="18"/>
              </w:rPr>
              <w:t xml:space="preserve">w </w:t>
            </w:r>
            <w:r w:rsidR="0001198D">
              <w:t>klas</w:t>
            </w:r>
            <w:r w:rsidR="0080431E">
              <w:t>ach 4–6 i 7–8 –pytanie otwarte dotyczące samodzielności uczniów. Dyskusja uwzględniająca rolę nauczyciela w pracy metodą problemową</w:t>
            </w:r>
            <w:r w:rsidR="0090788C">
              <w:t xml:space="preserve"> i </w:t>
            </w:r>
            <w:proofErr w:type="spellStart"/>
            <w:r w:rsidR="0090788C">
              <w:lastRenderedPageBreak/>
              <w:t>ekperymentalną</w:t>
            </w:r>
            <w:proofErr w:type="spellEnd"/>
            <w:r w:rsidR="0090788C">
              <w:t>.</w:t>
            </w:r>
          </w:p>
          <w:p w:rsidR="0001198D" w:rsidRDefault="0001198D" w:rsidP="0001198D">
            <w:r>
              <w:t xml:space="preserve">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Pr="003E14B1" w:rsidRDefault="00036CD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Prezentacja, projektor,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flip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-chart</w:t>
            </w:r>
            <w:r w:rsidR="00F37D0C">
              <w:rPr>
                <w:rFonts w:ascii="Calibri" w:eastAsia="Times New Roman" w:hAnsi="Calibri" w:cs="Calibri"/>
                <w:szCs w:val="18"/>
              </w:rPr>
              <w:t>,</w:t>
            </w:r>
          </w:p>
        </w:tc>
      </w:tr>
      <w:tr w:rsidR="00DE1C47" w:rsidRPr="003E14B1" w:rsidTr="006B2BB8">
        <w:trPr>
          <w:trHeight w:val="433"/>
        </w:trPr>
        <w:tc>
          <w:tcPr>
            <w:tcW w:w="711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 xml:space="preserve"> 6</w:t>
            </w:r>
          </w:p>
          <w:p w:rsidR="003E14B1" w:rsidRPr="0001198D" w:rsidRDefault="0001198D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Temat:</w:t>
            </w:r>
            <w:r w:rsidRPr="0001198D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1198D">
              <w:rPr>
                <w:rFonts w:ascii="Calibri" w:eastAsia="Times New Roman" w:hAnsi="Calibri" w:cs="Calibri"/>
                <w:b/>
                <w:szCs w:val="18"/>
              </w:rPr>
              <w:t>Specyfika badania rzeczywistości u dzieci w środkowym wieku szkolnym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3E14B1" w:rsidRPr="003E14B1" w:rsidRDefault="0080431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80431E">
              <w:rPr>
                <w:rFonts w:ascii="Calibri" w:eastAsia="Times New Roman" w:hAnsi="Calibri" w:cs="Calibri"/>
                <w:szCs w:val="18"/>
              </w:rPr>
              <w:t>dowodzi związku między wykorzystywaniem metod aktywiz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ujących a rozwijaniem </w:t>
            </w:r>
            <w:r w:rsidRPr="0080431E">
              <w:rPr>
                <w:rFonts w:ascii="Calibri" w:eastAsia="Times New Roman" w:hAnsi="Calibri" w:cs="Calibri"/>
                <w:szCs w:val="18"/>
              </w:rPr>
              <w:t>ciekawości poznawczej uczniów na II etapie edukacyjnym;</w:t>
            </w:r>
          </w:p>
        </w:tc>
        <w:tc>
          <w:tcPr>
            <w:tcW w:w="2493" w:type="pct"/>
            <w:shd w:val="clear" w:color="auto" w:fill="auto"/>
          </w:tcPr>
          <w:p w:rsidR="008A1C95" w:rsidRDefault="0090788C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Jak pracować z dziećmi metodą problemową? –</w:t>
            </w:r>
            <w:r w:rsidR="008A1C95">
              <w:rPr>
                <w:rFonts w:ascii="Calibri" w:eastAsia="Times New Roman" w:hAnsi="Calibri" w:cs="Calibri"/>
                <w:szCs w:val="18"/>
              </w:rPr>
              <w:t xml:space="preserve">ćwiczenie z wykorzystaniem  ‘”Warsztatów w pudełku” </w:t>
            </w:r>
            <w:r w:rsidR="00C52502">
              <w:rPr>
                <w:rFonts w:ascii="Calibri" w:eastAsia="Times New Roman" w:hAnsi="Calibri" w:cs="Calibri"/>
                <w:szCs w:val="18"/>
              </w:rPr>
              <w:t>– metodą pytań i doświadczeń.</w:t>
            </w:r>
          </w:p>
          <w:p w:rsidR="00C52502" w:rsidRDefault="00C5250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2.Prezentacja i omówienie dostępnych pakietów edukacyjnych dla uczniów II etapu edukacyjnego. </w:t>
            </w:r>
          </w:p>
          <w:p w:rsidR="00C80859" w:rsidRPr="003E14B1" w:rsidRDefault="00C5250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</w:t>
            </w:r>
            <w:r w:rsidR="008A1C95">
              <w:rPr>
                <w:rFonts w:ascii="Calibri" w:eastAsia="Times New Roman" w:hAnsi="Calibri" w:cs="Calibri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Cs w:val="18"/>
              </w:rPr>
              <w:t>„ Wskazówki dla młodego nauczyciela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szCs w:val="18"/>
              </w:rPr>
              <w:t>” -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>o</w:t>
            </w:r>
            <w:r w:rsidR="008A1C95">
              <w:rPr>
                <w:rFonts w:ascii="Calibri" w:eastAsia="Times New Roman" w:hAnsi="Calibri" w:cs="Calibri"/>
                <w:szCs w:val="18"/>
              </w:rPr>
              <w:t>pracowan</w:t>
            </w:r>
            <w:r>
              <w:rPr>
                <w:rFonts w:ascii="Calibri" w:eastAsia="Times New Roman" w:hAnsi="Calibri" w:cs="Calibri"/>
                <w:szCs w:val="18"/>
              </w:rPr>
              <w:t>ie wskazówek metodycznych uwzglę</w:t>
            </w:r>
            <w:r w:rsidR="008A1C95">
              <w:rPr>
                <w:rFonts w:ascii="Calibri" w:eastAsia="Times New Roman" w:hAnsi="Calibri" w:cs="Calibri"/>
                <w:szCs w:val="18"/>
              </w:rPr>
              <w:t xml:space="preserve">dniających przechodzenie </w:t>
            </w:r>
            <w:r w:rsidR="0001198D" w:rsidRPr="0001198D">
              <w:rPr>
                <w:rFonts w:ascii="Calibri" w:eastAsia="Times New Roman" w:hAnsi="Calibri" w:cs="Calibri"/>
                <w:szCs w:val="18"/>
              </w:rPr>
              <w:t>od konkre</w:t>
            </w:r>
            <w:r w:rsidR="008A1C95">
              <w:rPr>
                <w:rFonts w:ascii="Calibri" w:eastAsia="Times New Roman" w:hAnsi="Calibri" w:cs="Calibri"/>
                <w:szCs w:val="18"/>
              </w:rPr>
              <w:t>tów do abstrahowania, określanie</w:t>
            </w:r>
            <w:r w:rsidR="0001198D" w:rsidRPr="0001198D">
              <w:rPr>
                <w:rFonts w:ascii="Calibri" w:eastAsia="Times New Roman" w:hAnsi="Calibri" w:cs="Calibri"/>
                <w:szCs w:val="18"/>
              </w:rPr>
              <w:t xml:space="preserve"> związków </w:t>
            </w:r>
            <w:proofErr w:type="spellStart"/>
            <w:r w:rsidR="0001198D" w:rsidRPr="0001198D">
              <w:rPr>
                <w:rFonts w:ascii="Calibri" w:eastAsia="Times New Roman" w:hAnsi="Calibri" w:cs="Calibri"/>
                <w:szCs w:val="18"/>
              </w:rPr>
              <w:t>przyczynowo-skutkowych</w:t>
            </w:r>
            <w:proofErr w:type="spellEnd"/>
            <w:r w:rsidR="0001198D" w:rsidRPr="0001198D">
              <w:rPr>
                <w:rFonts w:ascii="Calibri" w:eastAsia="Times New Roman" w:hAnsi="Calibri" w:cs="Calibri"/>
                <w:szCs w:val="18"/>
              </w:rPr>
              <w:t>, elastyczność myślenia, zdolność radzenia sobie w sytuacjach trudnych, systematyzowanie wiedzy, doskonalenie sprawności analizy i inte</w:t>
            </w:r>
            <w:r>
              <w:rPr>
                <w:rFonts w:ascii="Calibri" w:eastAsia="Times New Roman" w:hAnsi="Calibri" w:cs="Calibri"/>
                <w:szCs w:val="18"/>
              </w:rPr>
              <w:t>rpretacji tekstów – praca w dwóch zespołach</w:t>
            </w:r>
            <w:r w:rsidR="00B043F3">
              <w:rPr>
                <w:rFonts w:ascii="Calibri" w:eastAsia="Times New Roman" w:hAnsi="Calibri" w:cs="Calibri"/>
                <w:szCs w:val="18"/>
              </w:rPr>
              <w:t>. Metoda: „Runda”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B043F3" w:rsidRDefault="00C52502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52502">
              <w:rPr>
                <w:rFonts w:ascii="Calibri" w:eastAsia="Times New Roman" w:hAnsi="Calibri" w:cs="Calibri"/>
                <w:szCs w:val="18"/>
              </w:rPr>
              <w:t>Projekt : „Po lekcjach – eksperymenty”  dla szkół podstawowych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 - </w:t>
            </w:r>
            <w:r w:rsidR="00B043F3" w:rsidRPr="00B043F3">
              <w:rPr>
                <w:rFonts w:ascii="Calibri" w:eastAsia="Times New Roman" w:hAnsi="Calibri" w:cs="Calibri"/>
                <w:szCs w:val="18"/>
              </w:rPr>
              <w:t xml:space="preserve">doświadczenia ze strony: </w:t>
            </w:r>
            <w:hyperlink r:id="rId9" w:history="1">
              <w:r w:rsidR="00B043F3"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http://pzu.zlotoryjanie24.pl</w:t>
              </w:r>
            </w:hyperlink>
          </w:p>
          <w:p w:rsidR="00B043F3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hyperlink r:id="rId10" w:history="1">
              <w:r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www.scenariuszelekcji.edu.pl</w:t>
              </w:r>
            </w:hyperlink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B043F3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Laboratorium  Myślenia</w:t>
            </w:r>
          </w:p>
          <w:p w:rsidR="00B043F3" w:rsidRPr="00B043F3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B043F3">
              <w:rPr>
                <w:rFonts w:ascii="Calibri" w:eastAsia="Times New Roman" w:hAnsi="Calibri" w:cs="Calibri"/>
                <w:szCs w:val="18"/>
              </w:rPr>
              <w:t xml:space="preserve">http://bdp.ibe.edu.pl </w:t>
            </w:r>
          </w:p>
          <w:p w:rsidR="00B043F3" w:rsidRPr="003E14B1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B043F3">
              <w:rPr>
                <w:rFonts w:ascii="Calibri" w:eastAsia="Times New Roman" w:hAnsi="Calibri" w:cs="Calibri"/>
                <w:szCs w:val="18"/>
              </w:rPr>
              <w:t>Baza Dobrych Praktyk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7</w:t>
            </w:r>
          </w:p>
          <w:p w:rsidR="003E14B1" w:rsidRPr="0001198D" w:rsidRDefault="00DD0BE4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01198D" w:rsidRPr="0001198D">
              <w:rPr>
                <w:b/>
              </w:rPr>
              <w:lastRenderedPageBreak/>
              <w:t xml:space="preserve">Wykorzystanie eksperymentów </w:t>
            </w:r>
            <w:r w:rsidR="00DE1C47">
              <w:rPr>
                <w:b/>
              </w:rPr>
              <w:t xml:space="preserve">                  </w:t>
            </w:r>
            <w:r w:rsidR="0001198D" w:rsidRPr="0001198D">
              <w:rPr>
                <w:b/>
              </w:rPr>
              <w:t xml:space="preserve">i doświadczeń </w:t>
            </w:r>
            <w:r w:rsidR="00DE1C47">
              <w:rPr>
                <w:b/>
              </w:rPr>
              <w:t xml:space="preserve">                   </w:t>
            </w:r>
            <w:r w:rsidR="0001198D" w:rsidRPr="0001198D">
              <w:rPr>
                <w:b/>
              </w:rPr>
              <w:t>w pracy z dziećmi</w:t>
            </w:r>
            <w:r w:rsidR="00DE1C47">
              <w:rPr>
                <w:b/>
              </w:rPr>
              <w:t xml:space="preserve">             </w:t>
            </w:r>
            <w:r w:rsidR="0001198D" w:rsidRPr="0001198D">
              <w:rPr>
                <w:b/>
              </w:rPr>
              <w:t xml:space="preserve"> na II etapie edukacyjnym jako źródła wiedzy, weryfikacji wiedzy, ilustracji wiedzy, sposobu rozwiązania problemu na różnych zajęciach przedmiotowych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261CB3" w:rsidRPr="00DD0BE4" w:rsidRDefault="003E14B1" w:rsidP="00DD0BE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- </w:t>
            </w:r>
            <w:r w:rsidR="00DD0BE4">
              <w:rPr>
                <w:rFonts w:ascii="Calibri" w:eastAsia="Times New Roman" w:hAnsi="Calibri" w:cs="Calibri"/>
                <w:szCs w:val="18"/>
              </w:rPr>
              <w:t>uczestnik</w:t>
            </w:r>
            <w:r w:rsidR="00261CB3" w:rsidRPr="00BF430D">
              <w:rPr>
                <w:rFonts w:ascii="Calibri" w:eastAsia="Calibri" w:hAnsi="Calibri" w:cs="Calibri"/>
              </w:rPr>
              <w:t xml:space="preserve"> podaje przykłady metod </w:t>
            </w:r>
            <w:r w:rsidR="00261CB3" w:rsidRPr="00BF430D">
              <w:rPr>
                <w:rFonts w:ascii="Calibri" w:eastAsia="Calibri" w:hAnsi="Calibri" w:cs="Calibri"/>
              </w:rPr>
              <w:lastRenderedPageBreak/>
              <w:t>nauczania problemowego oraz możliwości stosowania eksperymentów i doświadczeń w pracy z uczniami na II etapie eduka</w:t>
            </w:r>
            <w:r w:rsidR="00DE1C47">
              <w:rPr>
                <w:rFonts w:ascii="Calibri" w:eastAsia="Calibri" w:hAnsi="Calibri" w:cs="Calibri"/>
              </w:rPr>
              <w:t>cyjnym na różnych przedmiotach</w:t>
            </w:r>
          </w:p>
          <w:p w:rsidR="003E14B1" w:rsidRPr="003E14B1" w:rsidRDefault="003E14B1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4E4EEA" w:rsidRDefault="004E4EEA" w:rsidP="004E4EE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</w:t>
            </w:r>
            <w:r w:rsidR="00D54253" w:rsidRPr="004E4EEA">
              <w:rPr>
                <w:rFonts w:ascii="Calibri" w:eastAsia="Times New Roman" w:hAnsi="Calibri" w:cs="Calibri"/>
                <w:szCs w:val="18"/>
              </w:rPr>
              <w:t>Wycieczka edukacyjna –</w:t>
            </w:r>
            <w:r w:rsidR="008F70BF">
              <w:rPr>
                <w:rFonts w:ascii="Calibri" w:eastAsia="Times New Roman" w:hAnsi="Calibri" w:cs="Calibri"/>
                <w:szCs w:val="18"/>
              </w:rPr>
              <w:t xml:space="preserve"> jako przykład metody problemowej i doświadczalnej  integrującej wiedzę i umiejętności </w:t>
            </w:r>
            <w:proofErr w:type="spellStart"/>
            <w:r w:rsidR="008F70BF">
              <w:rPr>
                <w:rFonts w:ascii="Calibri" w:eastAsia="Times New Roman" w:hAnsi="Calibri" w:cs="Calibri"/>
                <w:szCs w:val="18"/>
              </w:rPr>
              <w:t>międzyprzedmiotowe</w:t>
            </w:r>
            <w:proofErr w:type="spellEnd"/>
            <w:r w:rsidR="008F70BF">
              <w:rPr>
                <w:rFonts w:ascii="Calibri" w:eastAsia="Times New Roman" w:hAnsi="Calibri" w:cs="Calibri"/>
                <w:szCs w:val="18"/>
              </w:rPr>
              <w:t>. Gra miejska.</w:t>
            </w:r>
          </w:p>
          <w:p w:rsidR="004E4EEA" w:rsidRDefault="004E4EEA" w:rsidP="004E4EE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2. </w:t>
            </w:r>
            <w:r w:rsidR="00D54253" w:rsidRPr="004E4EEA">
              <w:rPr>
                <w:rFonts w:ascii="Calibri" w:eastAsia="Times New Roman" w:hAnsi="Calibri" w:cs="Calibri"/>
                <w:szCs w:val="18"/>
              </w:rPr>
              <w:t>Zaprojektowanie wycieczki po okolicy z uwzględnieniem doświadczenia i metody problemowej</w:t>
            </w:r>
            <w:r w:rsidR="008F70BF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 xml:space="preserve">(uwzględnienie roli nauczyciela : </w:t>
            </w:r>
            <w:r w:rsidRPr="004E4EEA">
              <w:rPr>
                <w:rFonts w:ascii="Calibri" w:eastAsia="Times New Roman" w:hAnsi="Calibri" w:cs="Calibri"/>
                <w:szCs w:val="18"/>
              </w:rPr>
              <w:t>tworzenie instrukcji i wspieranie u</w:t>
            </w:r>
            <w:r>
              <w:rPr>
                <w:rFonts w:ascii="Calibri" w:eastAsia="Times New Roman" w:hAnsi="Calibri" w:cs="Calibri"/>
                <w:szCs w:val="18"/>
              </w:rPr>
              <w:t xml:space="preserve">cznia podczas jej realizacji; </w:t>
            </w:r>
            <w:r w:rsidRPr="004E4EEA">
              <w:rPr>
                <w:rFonts w:ascii="Calibri" w:eastAsia="Times New Roman" w:hAnsi="Calibri" w:cs="Calibri"/>
                <w:szCs w:val="18"/>
              </w:rPr>
              <w:t>samodzielne zapisywanie wyników przez uczniów z możliwością wykorzyst</w:t>
            </w:r>
            <w:r>
              <w:rPr>
                <w:rFonts w:ascii="Calibri" w:eastAsia="Times New Roman" w:hAnsi="Calibri" w:cs="Calibri"/>
                <w:szCs w:val="18"/>
              </w:rPr>
              <w:t xml:space="preserve">ania programów komputerowych; </w:t>
            </w:r>
            <w:r w:rsidRPr="004E4EEA">
              <w:rPr>
                <w:rFonts w:ascii="Calibri" w:eastAsia="Times New Roman" w:hAnsi="Calibri" w:cs="Calibri"/>
                <w:szCs w:val="18"/>
              </w:rPr>
              <w:t>doradzanie w formułow</w:t>
            </w:r>
            <w:r>
              <w:rPr>
                <w:rFonts w:ascii="Calibri" w:eastAsia="Times New Roman" w:hAnsi="Calibri" w:cs="Calibri"/>
                <w:szCs w:val="18"/>
              </w:rPr>
              <w:t>aniu wniosków przez uczniów;</w:t>
            </w:r>
            <w:r w:rsidRPr="004E4EEA">
              <w:rPr>
                <w:rFonts w:ascii="Calibri" w:eastAsia="Times New Roman" w:hAnsi="Calibri" w:cs="Calibri"/>
                <w:szCs w:val="18"/>
              </w:rPr>
              <w:t xml:space="preserve"> inicjowanie i pod</w:t>
            </w:r>
            <w:r>
              <w:rPr>
                <w:rFonts w:ascii="Calibri" w:eastAsia="Times New Roman" w:hAnsi="Calibri" w:cs="Calibri"/>
                <w:szCs w:val="18"/>
              </w:rPr>
              <w:t xml:space="preserve">trzymywanie pracy zespołowej; </w:t>
            </w:r>
            <w:r w:rsidRPr="004E4EEA">
              <w:rPr>
                <w:rFonts w:ascii="Calibri" w:eastAsia="Times New Roman" w:hAnsi="Calibri" w:cs="Calibri"/>
                <w:szCs w:val="18"/>
              </w:rPr>
              <w:t xml:space="preserve">pomaganie uczniom w planowaniu oraz projektowaniu doświadczeń i eksperymentów, zbieraniu wyników i </w:t>
            </w:r>
            <w:r w:rsidR="008F70BF">
              <w:rPr>
                <w:rFonts w:ascii="Calibri" w:eastAsia="Times New Roman" w:hAnsi="Calibri" w:cs="Calibri"/>
                <w:szCs w:val="18"/>
              </w:rPr>
              <w:t>obserwacji, wyciąganiu wniosków – praca w dwóch grupach. Prezentacja i dyskusja.</w:t>
            </w:r>
          </w:p>
          <w:p w:rsidR="004E4EEA" w:rsidRDefault="004E4EEA" w:rsidP="004E4EE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Cs w:val="18"/>
              </w:rPr>
            </w:pPr>
          </w:p>
          <w:p w:rsidR="004E4EEA" w:rsidRDefault="004E4EEA" w:rsidP="004E4EE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Cs w:val="18"/>
              </w:rPr>
            </w:pPr>
          </w:p>
          <w:p w:rsidR="00DE1C47" w:rsidRPr="003E14B1" w:rsidRDefault="00D54253" w:rsidP="00DE1C4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</w:tc>
        <w:tc>
          <w:tcPr>
            <w:tcW w:w="1135" w:type="pct"/>
            <w:shd w:val="clear" w:color="auto" w:fill="auto"/>
          </w:tcPr>
          <w:p w:rsidR="00D54253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Scenariusz gry i zadania dla uczestników.</w:t>
            </w:r>
          </w:p>
          <w:p w:rsidR="008F70BF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Duże arkusze, materiały piśmienne.</w:t>
            </w:r>
          </w:p>
          <w:p w:rsidR="008F70BF" w:rsidRPr="003E14B1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Pr="003E14B1" w:rsidRDefault="003E14B1" w:rsidP="006B2BB8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obiadowa                (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min.)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8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4E4EEA">
              <w:rPr>
                <w:b/>
              </w:rPr>
              <w:t xml:space="preserve">cd. </w:t>
            </w:r>
            <w:r w:rsidR="004E4EEA" w:rsidRPr="004E4EEA">
              <w:rPr>
                <w:b/>
              </w:rPr>
              <w:t xml:space="preserve">Wykorzystanie eksperymentów                   i doświadczeń                    w pracy z dziećmi              na II etapie edukacyjnym jako źródła wiedzy, weryfikacji wiedzy, ilustracji wiedzy, sposobu </w:t>
            </w:r>
            <w:r w:rsidR="004E4EEA" w:rsidRPr="004E4EEA">
              <w:rPr>
                <w:b/>
              </w:rPr>
              <w:lastRenderedPageBreak/>
              <w:t>rozwiązania problemu na różnych zajęciach przedmiotowych</w:t>
            </w:r>
          </w:p>
          <w:p w:rsidR="008F70BF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3E14B1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15.00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-16.</w:t>
            </w:r>
            <w:r>
              <w:rPr>
                <w:rFonts w:ascii="Calibri" w:eastAsia="Times New Roman" w:hAnsi="Calibri" w:cs="Calibri"/>
                <w:szCs w:val="18"/>
              </w:rPr>
              <w:t>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E14B1" w:rsidRPr="004E4EEA" w:rsidRDefault="00E225B0" w:rsidP="004E4EEA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cd. </w:t>
            </w:r>
            <w:r w:rsidRPr="00E225B0">
              <w:rPr>
                <w:rFonts w:ascii="Calibri" w:eastAsia="Calibri" w:hAnsi="Calibri" w:cs="Calibri"/>
              </w:rPr>
              <w:t xml:space="preserve">uczestnik podaje przykłady metod nauczania problemowego oraz możliwości stosowania eksperymentów i doświadczeń w pracy z uczniami na II etapie edukacyjnym na </w:t>
            </w:r>
            <w:r w:rsidRPr="00E225B0">
              <w:rPr>
                <w:rFonts w:ascii="Calibri" w:eastAsia="Calibri" w:hAnsi="Calibri" w:cs="Calibri"/>
              </w:rPr>
              <w:lastRenderedPageBreak/>
              <w:t>różnych przedmiotach</w:t>
            </w:r>
          </w:p>
        </w:tc>
        <w:tc>
          <w:tcPr>
            <w:tcW w:w="2493" w:type="pct"/>
            <w:shd w:val="clear" w:color="auto" w:fill="auto"/>
          </w:tcPr>
          <w:p w:rsidR="003E14B1" w:rsidRDefault="004E4EEA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4E4EEA">
              <w:rPr>
                <w:rFonts w:ascii="Calibri" w:eastAsia="Times New Roman" w:hAnsi="Calibri" w:cs="Calibri"/>
                <w:szCs w:val="18"/>
              </w:rPr>
              <w:lastRenderedPageBreak/>
              <w:t xml:space="preserve">1 Ćwiczenie : „To się sprawdziło” -  dzielenie się doświadczeniem 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4E4EEA">
              <w:rPr>
                <w:rFonts w:ascii="Calibri" w:eastAsia="Times New Roman" w:hAnsi="Calibri" w:cs="Calibri"/>
                <w:szCs w:val="18"/>
              </w:rPr>
              <w:t>(praca z wykorzystaniem zasobów uczestników)</w:t>
            </w:r>
          </w:p>
          <w:p w:rsidR="008F70BF" w:rsidRPr="008F70BF" w:rsidRDefault="004E4EEA" w:rsidP="004E4EEA">
            <w:pPr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</w:t>
            </w:r>
            <w:r w:rsidR="008F70BF" w:rsidRPr="008F70BF">
              <w:rPr>
                <w:rFonts w:ascii="Calibri" w:eastAsia="Times New Roman" w:hAnsi="Calibri" w:cs="Calibri"/>
                <w:szCs w:val="18"/>
              </w:rPr>
              <w:t xml:space="preserve"> Analiza dostępnych publikacji prezentujących aktywizujące s</w:t>
            </w:r>
            <w:r w:rsidR="008F70BF">
              <w:rPr>
                <w:rFonts w:ascii="Calibri" w:eastAsia="Times New Roman" w:hAnsi="Calibri" w:cs="Calibri"/>
                <w:szCs w:val="18"/>
              </w:rPr>
              <w:t>t</w:t>
            </w:r>
            <w:r w:rsidR="008F70BF" w:rsidRPr="008F70BF">
              <w:rPr>
                <w:rFonts w:ascii="Calibri" w:eastAsia="Times New Roman" w:hAnsi="Calibri" w:cs="Calibri"/>
                <w:szCs w:val="18"/>
              </w:rPr>
              <w:t>rategie nauczania – praca indywidualna i metoda: „Krzesło mędrca</w:t>
            </w:r>
            <w:r w:rsidR="008F70BF">
              <w:rPr>
                <w:rFonts w:ascii="Calibri" w:eastAsia="Times New Roman" w:hAnsi="Calibri" w:cs="Calibri"/>
                <w:szCs w:val="18"/>
              </w:rPr>
              <w:t xml:space="preserve">”                                        3. Przegląd metod aktywizujących wspierających umiejętność uczenia się                (w oparciu o przykłady M. Harmina i E. </w:t>
            </w:r>
            <w:proofErr w:type="spellStart"/>
            <w:r w:rsidR="008F70BF">
              <w:rPr>
                <w:rFonts w:ascii="Calibri" w:eastAsia="Times New Roman" w:hAnsi="Calibri" w:cs="Calibri"/>
                <w:szCs w:val="18"/>
              </w:rPr>
              <w:t>Brudnik</w:t>
            </w:r>
            <w:proofErr w:type="spellEnd"/>
            <w:r w:rsidR="008F70BF">
              <w:rPr>
                <w:rFonts w:ascii="Calibri" w:eastAsia="Times New Roman" w:hAnsi="Calibri" w:cs="Calibri"/>
                <w:szCs w:val="18"/>
              </w:rPr>
              <w:t>)</w:t>
            </w:r>
          </w:p>
          <w:p w:rsidR="004E4EEA" w:rsidRPr="003E14B1" w:rsidRDefault="004E4EEA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8F70BF" w:rsidRPr="003E14B1" w:rsidRDefault="003E14B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8F70BF" w:rsidRPr="003E14B1">
              <w:rPr>
                <w:rFonts w:ascii="Calibri" w:eastAsia="Times New Roman" w:hAnsi="Calibri" w:cs="Calibri"/>
                <w:szCs w:val="18"/>
              </w:rPr>
              <w:t xml:space="preserve">Duże arkusze papierów. </w:t>
            </w:r>
          </w:p>
          <w:p w:rsidR="008F70BF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8F70BF" w:rsidRPr="003E14B1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Komputery z dostępem do Internetu, </w:t>
            </w:r>
          </w:p>
          <w:p w:rsidR="008F70BF" w:rsidRDefault="00A249B2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hyperlink r:id="rId11" w:history="1">
              <w:r w:rsidR="008F70BF"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http://www.ekokalendarz.pl/</w:t>
              </w:r>
            </w:hyperlink>
            <w:r w:rsidR="008F70BF">
              <w:rPr>
                <w:rFonts w:ascii="Calibri" w:eastAsia="Times New Roman" w:hAnsi="Calibri" w:cs="Calibri"/>
                <w:szCs w:val="18"/>
              </w:rPr>
              <w:t xml:space="preserve">  </w:t>
            </w:r>
            <w:r w:rsidR="008F70BF" w:rsidRPr="00DE1C47">
              <w:rPr>
                <w:rFonts w:ascii="Calibri" w:eastAsia="Times New Roman" w:hAnsi="Calibri" w:cs="Calibri"/>
                <w:szCs w:val="18"/>
              </w:rPr>
              <w:t>pakiety-edukacyjne/</w:t>
            </w:r>
          </w:p>
          <w:p w:rsidR="008F70BF" w:rsidRDefault="00A249B2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hyperlink r:id="rId12" w:history="1">
              <w:r w:rsidR="008F70BF"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https://www.zrodla.org/edukacja/</w:t>
              </w:r>
            </w:hyperlink>
          </w:p>
          <w:p w:rsidR="008F70BF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E1C47">
              <w:rPr>
                <w:rFonts w:ascii="Calibri" w:eastAsia="Times New Roman" w:hAnsi="Calibri" w:cs="Calibri"/>
                <w:szCs w:val="18"/>
              </w:rPr>
              <w:t>scenariusze</w:t>
            </w:r>
          </w:p>
          <w:p w:rsidR="003E14B1" w:rsidRPr="003E14B1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ze strony Centrum Nauki Kopernik, CEO i inne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9</w:t>
            </w:r>
          </w:p>
          <w:p w:rsidR="008F70BF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</w:t>
            </w:r>
            <w:r w:rsidR="008F70BF" w:rsidRPr="008F70BF">
              <w:rPr>
                <w:rFonts w:ascii="Calibri" w:eastAsia="Times New Roman" w:hAnsi="Calibri" w:cs="Calibri"/>
                <w:b/>
                <w:szCs w:val="18"/>
              </w:rPr>
              <w:t>Rola metod aktywizujących w procesie nauczania/uczen</w:t>
            </w:r>
            <w:r w:rsidR="008F70BF">
              <w:rPr>
                <w:rFonts w:ascii="Calibri" w:eastAsia="Times New Roman" w:hAnsi="Calibri" w:cs="Calibri"/>
                <w:b/>
                <w:szCs w:val="18"/>
              </w:rPr>
              <w:t>ia się na II etapie edukacyjnym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Godziny:16.</w:t>
            </w:r>
            <w:r w:rsidR="006B2BB8">
              <w:rPr>
                <w:rFonts w:ascii="Calibri" w:eastAsia="Times New Roman" w:hAnsi="Calibri" w:cs="Calibri"/>
                <w:szCs w:val="18"/>
              </w:rPr>
              <w:t>45</w:t>
            </w:r>
            <w:r w:rsidRPr="003E14B1">
              <w:rPr>
                <w:rFonts w:ascii="Calibri" w:eastAsia="Times New Roman" w:hAnsi="Calibri" w:cs="Calibri"/>
                <w:szCs w:val="18"/>
              </w:rPr>
              <w:t>-18.</w:t>
            </w:r>
            <w:r w:rsidR="006B2BB8">
              <w:rPr>
                <w:rFonts w:ascii="Calibri" w:eastAsia="Times New Roman" w:hAnsi="Calibri" w:cs="Calibri"/>
                <w:szCs w:val="18"/>
              </w:rPr>
              <w:t>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2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E14B1" w:rsidRPr="003E14B1" w:rsidRDefault="003E14B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E225B0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M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>etody aktywizujące a zaspakajanie potrzeb rozwojowych uczniów w średnim wieku szkolnym (np. potrzeby uzyskania autonomii osobistej i swojego mi</w:t>
            </w:r>
            <w:r>
              <w:rPr>
                <w:rFonts w:ascii="Calibri" w:eastAsia="Times New Roman" w:hAnsi="Calibri" w:cs="Calibri"/>
                <w:szCs w:val="18"/>
              </w:rPr>
              <w:t>ejsca w grupie rówieśniczej);</w:t>
            </w:r>
          </w:p>
          <w:p w:rsid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M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 xml:space="preserve">etody aktywizujące w zapisach podstawy programowej </w:t>
            </w:r>
            <w:r>
              <w:rPr>
                <w:rFonts w:ascii="Calibri" w:eastAsia="Times New Roman" w:hAnsi="Calibri" w:cs="Calibri"/>
                <w:szCs w:val="18"/>
              </w:rPr>
              <w:t>dla II etapu edukacyjnego;</w:t>
            </w:r>
          </w:p>
          <w:p w:rsidR="003E14B1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3.Z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>naczenie metod aktywizujących w rozwijaniu umiejętności uczenia się</w:t>
            </w:r>
            <w:r>
              <w:rPr>
                <w:rFonts w:ascii="Calibri" w:eastAsia="Times New Roman" w:hAnsi="Calibri" w:cs="Calibri"/>
                <w:szCs w:val="18"/>
              </w:rPr>
              <w:t xml:space="preserve">              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 xml:space="preserve"> (np. kształtowanie poczucia kompetencji, sprawstwa i odpowiedzialności, rozwijanie umiejętności uczenia się we współpracy z rówieśnikami, rozpoznawanie własnych preferencji w procesie uczenia się).</w:t>
            </w:r>
          </w:p>
          <w:p w:rsid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E225B0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duże kartony , materiały piśmienne,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uczestnika,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E225B0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E225B0">
              <w:rPr>
                <w:rFonts w:ascii="Calibri" w:eastAsia="Times New Roman" w:hAnsi="Calibri" w:cs="Calibri"/>
                <w:szCs w:val="18"/>
                <w:u w:val="single"/>
              </w:rPr>
              <w:t>Sesja 9</w:t>
            </w:r>
          </w:p>
          <w:p w:rsidR="00E225B0" w:rsidRPr="009979EC" w:rsidRDefault="009979EC" w:rsidP="00E225B0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870E53" w:rsidRPr="00870E53">
              <w:rPr>
                <w:rFonts w:ascii="Calibri" w:eastAsia="Times New Roman" w:hAnsi="Calibri" w:cs="Calibri"/>
                <w:b/>
                <w:szCs w:val="18"/>
              </w:rPr>
              <w:t>Stosowanie metod aktywizujących w różnych sytuacjach edukacyjnych w pracy z uczniem na II etapie edukacyjnym</w:t>
            </w:r>
            <w:r w:rsidR="00870E53" w:rsidRPr="00870E53">
              <w:rPr>
                <w:rFonts w:ascii="Calibri" w:eastAsia="Times New Roman" w:hAnsi="Calibri" w:cs="Calibri"/>
                <w:szCs w:val="18"/>
              </w:rPr>
              <w:t>:</w:t>
            </w:r>
          </w:p>
          <w:p w:rsidR="00E225B0" w:rsidRPr="00E225B0" w:rsidRDefault="009979EC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Godziny: </w:t>
            </w:r>
            <w:r w:rsidR="006B2BB8">
              <w:rPr>
                <w:rFonts w:ascii="Calibri" w:eastAsia="Times New Roman" w:hAnsi="Calibri" w:cs="Calibri"/>
                <w:szCs w:val="18"/>
              </w:rPr>
              <w:t>8.30</w:t>
            </w: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6B2BB8">
              <w:rPr>
                <w:rFonts w:ascii="Calibri" w:eastAsia="Times New Roman" w:hAnsi="Calibri" w:cs="Calibri"/>
                <w:szCs w:val="18"/>
              </w:rPr>
              <w:t>10.00</w:t>
            </w:r>
          </w:p>
          <w:p w:rsidR="0001198D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E225B0">
              <w:rPr>
                <w:rFonts w:ascii="Calibri" w:eastAsia="Times New Roman" w:hAnsi="Calibri" w:cs="Calibri"/>
                <w:szCs w:val="18"/>
              </w:rPr>
              <w:t>Czas trwania: 1.5 g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E225B0" w:rsidRPr="00E225B0" w:rsidRDefault="003E14B1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-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t xml:space="preserve"> analizuje wybrane metody pod kątem możliwości ich zastosowania w różnych sytuacjach edukacyjnych oraz ich wpływu na kształtowanie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lastRenderedPageBreak/>
              <w:t xml:space="preserve">umiejętności uczenia się uczniów na II etapie edukacyjnym; </w:t>
            </w:r>
          </w:p>
          <w:p w:rsidR="00E225B0" w:rsidRPr="00E225B0" w:rsidRDefault="00870E53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t>charakteryzuje odwróconą lekcję jako innowacyjną metodę organizacji uczenia się opartą na aktywności ucznia;</w:t>
            </w:r>
          </w:p>
          <w:p w:rsidR="00C80859" w:rsidRPr="003E14B1" w:rsidRDefault="00870E53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t>wskazuje rolę nowoczesnych technologii w aktywnym uczeniu się dzieci w klasach 4–6 i 7–8;</w:t>
            </w:r>
          </w:p>
          <w:p w:rsidR="009979EC" w:rsidRPr="003E14B1" w:rsidRDefault="009979E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C80859" w:rsidRDefault="00870E53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</w:t>
            </w:r>
            <w:r w:rsidRPr="00870E53">
              <w:rPr>
                <w:rFonts w:ascii="Calibri" w:eastAsia="Times New Roman" w:hAnsi="Calibri" w:cs="Calibri"/>
                <w:szCs w:val="18"/>
              </w:rPr>
              <w:t>Kryter</w:t>
            </w:r>
            <w:r w:rsidR="00C43822">
              <w:rPr>
                <w:rFonts w:ascii="Calibri" w:eastAsia="Times New Roman" w:hAnsi="Calibri" w:cs="Calibri"/>
                <w:szCs w:val="18"/>
              </w:rPr>
              <w:t>ia doboru metod aktywizujących – ćwiczenie ”Kula śniegowa”. Prezentacja wyniku grupy. Omówienie i podsumowanie ćwiczenia.</w:t>
            </w:r>
          </w:p>
          <w:p w:rsidR="00C43822" w:rsidRDefault="00870E53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</w:t>
            </w:r>
            <w:r w:rsidR="00C43822">
              <w:rPr>
                <w:rFonts w:ascii="Calibri" w:eastAsia="Times New Roman" w:hAnsi="Calibri" w:cs="Calibri"/>
                <w:szCs w:val="18"/>
              </w:rPr>
              <w:t>M</w:t>
            </w:r>
            <w:r w:rsidRPr="00870E53">
              <w:rPr>
                <w:rFonts w:ascii="Calibri" w:eastAsia="Times New Roman" w:hAnsi="Calibri" w:cs="Calibri"/>
                <w:szCs w:val="18"/>
              </w:rPr>
              <w:t>etod</w:t>
            </w:r>
            <w:r w:rsidR="00C43822">
              <w:rPr>
                <w:rFonts w:ascii="Calibri" w:eastAsia="Times New Roman" w:hAnsi="Calibri" w:cs="Calibri"/>
                <w:szCs w:val="18"/>
              </w:rPr>
              <w:t>y  aktywizujące</w:t>
            </w:r>
            <w:r w:rsidRPr="00870E53">
              <w:rPr>
                <w:rFonts w:ascii="Calibri" w:eastAsia="Times New Roman" w:hAnsi="Calibri" w:cs="Calibri"/>
                <w:szCs w:val="18"/>
              </w:rPr>
              <w:t xml:space="preserve"> w</w:t>
            </w:r>
            <w:r w:rsidR="00C43822">
              <w:rPr>
                <w:rFonts w:ascii="Calibri" w:eastAsia="Times New Roman" w:hAnsi="Calibri" w:cs="Calibri"/>
                <w:szCs w:val="18"/>
              </w:rPr>
              <w:t xml:space="preserve"> różnych fazach lekcji:</w:t>
            </w:r>
          </w:p>
          <w:p w:rsidR="00870E53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uruchomienie uwagi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ukierunkowanie uwagi uczniów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utrzymanie zaangażowania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ukończenie działania – metody ewaluacyjne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Ćwiczenie w 4 grupach:  metoda</w:t>
            </w:r>
            <w:r w:rsidR="004E04A2">
              <w:rPr>
                <w:rFonts w:ascii="Calibri" w:eastAsia="Times New Roman" w:hAnsi="Calibri" w:cs="Calibri"/>
                <w:szCs w:val="18"/>
              </w:rPr>
              <w:t>:</w:t>
            </w:r>
            <w:r>
              <w:rPr>
                <w:rFonts w:ascii="Calibri" w:eastAsia="Times New Roman" w:hAnsi="Calibri" w:cs="Calibri"/>
                <w:szCs w:val="18"/>
              </w:rPr>
              <w:t xml:space="preserve"> „Stoliki eksperckie”. Dzielenie się doświadczeniem, gromadzenie dobrych przykładów, poszerzanie „</w:t>
            </w:r>
            <w:r w:rsidR="00346C59">
              <w:rPr>
                <w:rFonts w:ascii="Calibri" w:eastAsia="Times New Roman" w:hAnsi="Calibri" w:cs="Calibri"/>
                <w:szCs w:val="18"/>
              </w:rPr>
              <w:t xml:space="preserve">Kuferka </w:t>
            </w:r>
            <w:r w:rsidR="00346C59">
              <w:rPr>
                <w:rFonts w:ascii="Calibri" w:eastAsia="Times New Roman" w:hAnsi="Calibri" w:cs="Calibri"/>
                <w:szCs w:val="18"/>
              </w:rPr>
              <w:lastRenderedPageBreak/>
              <w:t>po</w:t>
            </w:r>
            <w:r>
              <w:rPr>
                <w:rFonts w:ascii="Calibri" w:eastAsia="Times New Roman" w:hAnsi="Calibri" w:cs="Calibri"/>
                <w:szCs w:val="18"/>
              </w:rPr>
              <w:t>m</w:t>
            </w:r>
            <w:r w:rsidR="00346C59">
              <w:rPr>
                <w:rFonts w:ascii="Calibri" w:eastAsia="Times New Roman" w:hAnsi="Calibri" w:cs="Calibri"/>
                <w:szCs w:val="18"/>
              </w:rPr>
              <w:t>o</w:t>
            </w:r>
            <w:r>
              <w:rPr>
                <w:rFonts w:ascii="Calibri" w:eastAsia="Times New Roman" w:hAnsi="Calibri" w:cs="Calibri"/>
                <w:szCs w:val="18"/>
              </w:rPr>
              <w:t>cy i inspiracji”</w:t>
            </w:r>
          </w:p>
          <w:p w:rsidR="00346C59" w:rsidRDefault="00346C59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Metody wspierające proces uczenia się – mapowanie,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flipowanie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skecznotki</w:t>
            </w:r>
            <w:proofErr w:type="spellEnd"/>
            <w:r w:rsidR="00C94F2E">
              <w:rPr>
                <w:rFonts w:ascii="Calibri" w:eastAsia="Times New Roman" w:hAnsi="Calibri" w:cs="Calibri"/>
                <w:szCs w:val="18"/>
              </w:rPr>
              <w:t>, narzędzia TOC – prezentacja, pokaz.</w:t>
            </w:r>
          </w:p>
          <w:p w:rsidR="00C94F2E" w:rsidRDefault="00C94F2E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346C59">
              <w:rPr>
                <w:rFonts w:ascii="Calibri" w:eastAsia="Times New Roman" w:hAnsi="Calibri" w:cs="Calibri"/>
                <w:szCs w:val="18"/>
              </w:rPr>
              <w:t xml:space="preserve">Powtarzanie i utrwalanie wiadomości – </w:t>
            </w:r>
            <w:proofErr w:type="spellStart"/>
            <w:r w:rsidR="00346C59">
              <w:rPr>
                <w:rFonts w:ascii="Calibri" w:eastAsia="Times New Roman" w:hAnsi="Calibri" w:cs="Calibri"/>
                <w:szCs w:val="18"/>
              </w:rPr>
              <w:t>quziy</w:t>
            </w:r>
            <w:proofErr w:type="spellEnd"/>
            <w:r w:rsidR="00346C59">
              <w:rPr>
                <w:rFonts w:ascii="Calibri" w:eastAsia="Times New Roman" w:hAnsi="Calibri" w:cs="Calibri"/>
                <w:szCs w:val="18"/>
              </w:rPr>
              <w:t>,</w:t>
            </w:r>
            <w:r>
              <w:rPr>
                <w:rFonts w:ascii="Calibri" w:eastAsia="Times New Roman" w:hAnsi="Calibri" w:cs="Calibri"/>
                <w:szCs w:val="18"/>
              </w:rPr>
              <w:t xml:space="preserve"> turnieje, karty po</w:t>
            </w:r>
            <w:r w:rsidR="004E04A2">
              <w:rPr>
                <w:rFonts w:ascii="Calibri" w:eastAsia="Times New Roman" w:hAnsi="Calibri" w:cs="Calibri"/>
                <w:szCs w:val="18"/>
              </w:rPr>
              <w:t>wtórkowe tworzone przez uczniów, spacer edukacyjny, stacje zadaniowe  – mini wykład z prezentacją i pokazem.</w:t>
            </w:r>
          </w:p>
          <w:p w:rsidR="00346C59" w:rsidRPr="00870E53" w:rsidRDefault="00C94F2E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5.</w:t>
            </w:r>
            <w:r w:rsidR="00346C59">
              <w:rPr>
                <w:rFonts w:ascii="Calibri" w:eastAsia="Times New Roman" w:hAnsi="Calibri" w:cs="Calibri"/>
                <w:szCs w:val="18"/>
              </w:rPr>
              <w:t xml:space="preserve"> Prezentacja pomysłów z blogów na</w:t>
            </w:r>
            <w:r>
              <w:rPr>
                <w:rFonts w:ascii="Calibri" w:eastAsia="Times New Roman" w:hAnsi="Calibri" w:cs="Calibri"/>
                <w:szCs w:val="18"/>
              </w:rPr>
              <w:t xml:space="preserve">uczycielskich: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superbelfrów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 </w:t>
            </w:r>
            <w:proofErr w:type="spellStart"/>
            <w:r w:rsidR="00346C59">
              <w:rPr>
                <w:rFonts w:ascii="Calibri" w:eastAsia="Times New Roman" w:hAnsi="Calibri" w:cs="Calibri"/>
                <w:szCs w:val="18"/>
              </w:rPr>
              <w:t>pinterestu</w:t>
            </w:r>
            <w:proofErr w:type="spellEnd"/>
            <w:r w:rsidR="00346C59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="00346C59">
              <w:rPr>
                <w:rFonts w:ascii="Calibri" w:eastAsia="Times New Roman" w:hAnsi="Calibri" w:cs="Calibri"/>
                <w:szCs w:val="18"/>
              </w:rPr>
              <w:t>pr</w:t>
            </w:r>
            <w:r>
              <w:rPr>
                <w:rFonts w:ascii="Calibri" w:eastAsia="Times New Roman" w:hAnsi="Calibri" w:cs="Calibri"/>
                <w:szCs w:val="18"/>
              </w:rPr>
              <w:t>intoteki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i in.</w:t>
            </w:r>
            <w:r w:rsidR="004E04A2">
              <w:rPr>
                <w:rFonts w:ascii="Calibri" w:eastAsia="Times New Roman" w:hAnsi="Calibri" w:cs="Calibri"/>
                <w:szCs w:val="18"/>
              </w:rPr>
              <w:t>- frontalna i indywidualna praca z komputerem</w:t>
            </w:r>
          </w:p>
          <w:p w:rsidR="00870E53" w:rsidRDefault="00C94F2E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6. Z</w:t>
            </w:r>
            <w:r w:rsidR="00870E53" w:rsidRPr="00870E53">
              <w:rPr>
                <w:rFonts w:ascii="Calibri" w:eastAsia="Times New Roman" w:hAnsi="Calibri" w:cs="Calibri"/>
                <w:szCs w:val="18"/>
              </w:rPr>
              <w:t>dobywanie nowej wiedzy</w:t>
            </w:r>
            <w:r>
              <w:rPr>
                <w:rFonts w:ascii="Calibri" w:eastAsia="Times New Roman" w:hAnsi="Calibri" w:cs="Calibri"/>
                <w:szCs w:val="18"/>
              </w:rPr>
              <w:t xml:space="preserve">, poszukiwanie informacji – </w:t>
            </w:r>
            <w:proofErr w:type="spellStart"/>
            <w:r w:rsidR="00870E53" w:rsidRPr="00870E53">
              <w:rPr>
                <w:rFonts w:ascii="Calibri" w:eastAsia="Times New Roman" w:hAnsi="Calibri" w:cs="Calibri"/>
                <w:szCs w:val="18"/>
              </w:rPr>
              <w:t>Webquest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,. czyli lekcja na której wszyscy są aktywni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 – praca frontalna i indywidualna z komputerem.</w:t>
            </w:r>
          </w:p>
          <w:p w:rsidR="003E14B1" w:rsidRPr="003E14B1" w:rsidRDefault="00C94F2E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7.Odwrócona lekcja – jak wdrażać tę metodę w szkole?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 – mini wykład.</w:t>
            </w:r>
          </w:p>
        </w:tc>
        <w:tc>
          <w:tcPr>
            <w:tcW w:w="1135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arkusze papieru, materiały piśmienne,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karty pracy dla uczestników </w:t>
            </w:r>
          </w:p>
          <w:p w:rsidR="00870E53" w:rsidRDefault="00870E53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stoliki eksperckie</w:t>
            </w:r>
            <w:r w:rsidR="00C94F2E">
              <w:rPr>
                <w:rFonts w:ascii="Calibri" w:eastAsia="Times New Roman" w:hAnsi="Calibri" w:cs="Calibri"/>
                <w:szCs w:val="18"/>
              </w:rPr>
              <w:t xml:space="preserve"> – oznakowania,</w:t>
            </w:r>
          </w:p>
          <w:p w:rsidR="00C94F2E" w:rsidRDefault="00C94F2E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komputer dla każdego uczestnika</w:t>
            </w:r>
          </w:p>
          <w:p w:rsidR="004E04A2" w:rsidRDefault="00C94F2E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(wzbogacanie własnych zasobów, 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obserwacja </w:t>
            </w:r>
            <w:proofErr w:type="spellStart"/>
            <w:r w:rsidR="004E04A2">
              <w:rPr>
                <w:rFonts w:ascii="Calibri" w:eastAsia="Times New Roman" w:hAnsi="Calibri" w:cs="Calibri"/>
                <w:szCs w:val="18"/>
              </w:rPr>
              <w:t>WebQuestów</w:t>
            </w:r>
            <w:proofErr w:type="spellEnd"/>
            <w:r w:rsidR="004E04A2">
              <w:rPr>
                <w:rFonts w:ascii="Calibri" w:eastAsia="Times New Roman" w:hAnsi="Calibri" w:cs="Calibri"/>
                <w:szCs w:val="18"/>
              </w:rPr>
              <w:t xml:space="preserve">), markery do </w:t>
            </w:r>
            <w:proofErr w:type="spellStart"/>
            <w:r w:rsidR="004E04A2">
              <w:rPr>
                <w:rFonts w:ascii="Calibri" w:eastAsia="Times New Roman" w:hAnsi="Calibri" w:cs="Calibri"/>
                <w:szCs w:val="18"/>
              </w:rPr>
              <w:t>flipowania</w:t>
            </w:r>
            <w:proofErr w:type="spellEnd"/>
            <w:r w:rsidR="004E04A2">
              <w:rPr>
                <w:rFonts w:ascii="Calibri" w:eastAsia="Times New Roman" w:hAnsi="Calibri" w:cs="Calibri"/>
                <w:szCs w:val="18"/>
              </w:rPr>
              <w:t xml:space="preserve">, „Kuferek </w:t>
            </w:r>
            <w:r w:rsidR="004E04A2">
              <w:rPr>
                <w:rFonts w:ascii="Calibri" w:eastAsia="Times New Roman" w:hAnsi="Calibri" w:cs="Calibri"/>
                <w:szCs w:val="18"/>
              </w:rPr>
              <w:lastRenderedPageBreak/>
              <w:t xml:space="preserve">tajemnic, „Kuferek matematyczny” 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4E04A2">
              <w:rPr>
                <w:rFonts w:ascii="Calibri" w:eastAsia="Times New Roman" w:hAnsi="Calibri" w:cs="Calibri"/>
                <w:szCs w:val="18"/>
              </w:rPr>
              <w:t>- narzędzia TOC,</w:t>
            </w:r>
          </w:p>
          <w:p w:rsidR="004E04A2" w:rsidRDefault="004E04A2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karty powtórkowe, karty  ewaluacyjne, </w:t>
            </w:r>
          </w:p>
          <w:p w:rsidR="00C94F2E" w:rsidRPr="003E14B1" w:rsidRDefault="004E04A2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prezentacyjne prowadzących</w:t>
            </w:r>
            <w:r w:rsidR="00C94F2E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>.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4E04A2" w:rsidRPr="003E14B1" w:rsidRDefault="004E04A2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8F70BF" w:rsidRPr="00870E53" w:rsidRDefault="00E225B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10</w:t>
            </w:r>
          </w:p>
          <w:p w:rsidR="00870E53" w:rsidRPr="00870E53" w:rsidRDefault="009979EC" w:rsidP="009979E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870E53" w:rsidRPr="00870E53">
              <w:rPr>
                <w:rFonts w:ascii="Calibri" w:eastAsia="Times New Roman" w:hAnsi="Calibri" w:cs="Calibri"/>
                <w:b/>
                <w:szCs w:val="18"/>
              </w:rPr>
              <w:t>Wskaźniki pozwalające określić potrzebę rozwoju szkoły w zakresie stosowania metod aktywizujących</w:t>
            </w:r>
          </w:p>
          <w:p w:rsidR="00870E53" w:rsidRDefault="00870E53" w:rsidP="009979E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9979EC" w:rsidRPr="00870E53" w:rsidRDefault="006B2BB8" w:rsidP="009979E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10.45</w:t>
            </w:r>
            <w:r w:rsidR="00870E53">
              <w:rPr>
                <w:rFonts w:ascii="Calibri" w:eastAsia="Times New Roman" w:hAnsi="Calibri" w:cs="Calibri"/>
                <w:szCs w:val="18"/>
              </w:rPr>
              <w:t xml:space="preserve"> – 12.15</w:t>
            </w:r>
          </w:p>
          <w:p w:rsidR="009979EC" w:rsidRPr="009979EC" w:rsidRDefault="009979EC" w:rsidP="009979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Czas trwania: 1.5</w:t>
            </w: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 xml:space="preserve">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8F70BF" w:rsidRPr="009979EC" w:rsidRDefault="009979EC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lastRenderedPageBreak/>
              <w:t xml:space="preserve">- </w:t>
            </w:r>
            <w:r w:rsidR="008F70BF" w:rsidRPr="00870E53">
              <w:rPr>
                <w:rFonts w:ascii="Calibri" w:eastAsia="Times New Roman" w:hAnsi="Calibri" w:cs="Calibri"/>
                <w:szCs w:val="18"/>
              </w:rPr>
              <w:t xml:space="preserve"> określa wskaźniki świadczące o potrzebie rozwoju szkoły w zakresie nauczania problemowego i empirycznego</w:t>
            </w:r>
          </w:p>
        </w:tc>
        <w:tc>
          <w:tcPr>
            <w:tcW w:w="2493" w:type="pct"/>
            <w:shd w:val="clear" w:color="auto" w:fill="auto"/>
          </w:tcPr>
          <w:p w:rsidR="008F70BF" w:rsidRDefault="004E04A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1. </w:t>
            </w:r>
            <w:r w:rsidR="008F70BF" w:rsidRPr="004E04A2">
              <w:rPr>
                <w:rFonts w:ascii="Calibri" w:eastAsia="Times New Roman" w:hAnsi="Calibri" w:cs="Calibri"/>
                <w:szCs w:val="18"/>
              </w:rPr>
              <w:t>Wskaźniki pozwalające określić potrzebę rozwoju szkoły w obszarze nauczania problemowego i empirycznego na II etapie edukacyjnym</w:t>
            </w:r>
            <w:r>
              <w:rPr>
                <w:rFonts w:ascii="Calibri" w:eastAsia="Times New Roman" w:hAnsi="Calibri" w:cs="Calibri"/>
                <w:szCs w:val="18"/>
              </w:rPr>
              <w:t xml:space="preserve"> – ćwiczenie: „Praca w parach” – konstruowanie pytań kierowanych do dyrektora szkoły i nauczycieli w zakresie wykorzystywania eksperymentu, doświadczeń, projektu edukacyjnego</w:t>
            </w:r>
            <w:r w:rsidR="00427856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>i innych metod aktywizujących</w:t>
            </w:r>
          </w:p>
          <w:p w:rsidR="00427856" w:rsidRDefault="00427856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Analiza przykładowych pytań. Praca w parach. Dyskusja.</w:t>
            </w:r>
          </w:p>
          <w:p w:rsidR="00427856" w:rsidRPr="009979EC" w:rsidRDefault="00427856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Prezentacja metod pozyskiwania informacji w zakresie diagnozy dotyczącej sposobów pracy nauczycieli na lekcji – mini wykład z prezentacją multimedialną. Dyskusja.</w:t>
            </w:r>
          </w:p>
          <w:p w:rsidR="008F70BF" w:rsidRPr="009979EC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8F70BF" w:rsidRPr="003E14B1" w:rsidRDefault="00427856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Prezentacja, projektor, materiały piśmienne, karty z przykładowymi pytaniami dla dyrektora i nauczycieli, materiały uczestników</w:t>
            </w:r>
          </w:p>
        </w:tc>
      </w:tr>
      <w:tr w:rsidR="006B2BB8" w:rsidRPr="003E14B1" w:rsidTr="006B2BB8">
        <w:tc>
          <w:tcPr>
            <w:tcW w:w="711" w:type="pct"/>
            <w:shd w:val="clear" w:color="auto" w:fill="D6E3BC" w:themeFill="accent3" w:themeFillTint="66"/>
          </w:tcPr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min.)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6B2BB8" w:rsidRPr="009979EC" w:rsidRDefault="006B2BB8" w:rsidP="006B2B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6B2BB8" w:rsidRPr="009979EC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6B2BB8" w:rsidRPr="000A6135" w:rsidRDefault="006B2BB8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6B2BB8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6B2BB8" w:rsidRPr="003E14B1" w:rsidTr="006B2BB8">
        <w:tc>
          <w:tcPr>
            <w:tcW w:w="711" w:type="pct"/>
            <w:shd w:val="clear" w:color="auto" w:fill="auto"/>
          </w:tcPr>
          <w:p w:rsidR="006B2BB8" w:rsidRPr="00870E53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11</w:t>
            </w:r>
          </w:p>
          <w:p w:rsidR="006B2BB8" w:rsidRPr="00870E53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Temat</w:t>
            </w:r>
            <w:r w:rsidRPr="00870E53">
              <w:rPr>
                <w:rFonts w:ascii="Calibri" w:eastAsia="Times New Roman" w:hAnsi="Calibri" w:cs="Calibri"/>
                <w:b/>
                <w:szCs w:val="18"/>
              </w:rPr>
              <w:t>:</w:t>
            </w:r>
            <w:r w:rsidRPr="00870E53">
              <w:rPr>
                <w:rFonts w:ascii="Calibri" w:eastAsia="Calibri" w:hAnsi="Calibri" w:cs="Calibri"/>
                <w:b/>
                <w:szCs w:val="18"/>
              </w:rPr>
              <w:t xml:space="preserve"> Metody diagnozy pracy szkoły do wykorzystania w pracy z radą pedagogiczną, 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6B2BB8" w:rsidRPr="00870E53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12.30-14.00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>
              <w:rPr>
                <w:rFonts w:ascii="Calibri" w:eastAsia="Times New Roman" w:hAnsi="Calibri" w:cs="Calibri"/>
                <w:szCs w:val="18"/>
              </w:rPr>
              <w:t>1,5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B2BB8" w:rsidRDefault="006B2BB8" w:rsidP="00EC3B67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uczestnik </w:t>
            </w:r>
            <w:r w:rsidRPr="00427856">
              <w:rPr>
                <w:rFonts w:ascii="Calibri" w:eastAsia="Calibri" w:hAnsi="Calibri" w:cs="Calibri"/>
              </w:rPr>
              <w:t xml:space="preserve">posługuje się metodą wywiadu indywidualnego w procesie diagnozy pracy szkoły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B2BB8" w:rsidRPr="00427856" w:rsidRDefault="006B2BB8" w:rsidP="00EC3B67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</w:t>
            </w:r>
            <w:r w:rsidRPr="00427856">
              <w:rPr>
                <w:rFonts w:ascii="Calibri" w:eastAsia="Calibri" w:hAnsi="Calibri" w:cs="Calibri"/>
              </w:rPr>
              <w:t>przeprowadza diagnozę potrzeb szkoły w zakresie wykorzystywania aktywizujących metod nauczania/uczenia się.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427856">
              <w:rPr>
                <w:rFonts w:ascii="Calibri" w:eastAsia="Times New Roman" w:hAnsi="Calibri" w:cs="Calibri"/>
                <w:szCs w:val="18"/>
              </w:rPr>
              <w:t>1.Wywiad indywidualny z dyrektorem szkoły</w:t>
            </w:r>
            <w:r>
              <w:rPr>
                <w:rFonts w:ascii="Calibri" w:eastAsia="Times New Roman" w:hAnsi="Calibri" w:cs="Calibri"/>
                <w:szCs w:val="18"/>
              </w:rPr>
              <w:t xml:space="preserve"> lub radą pedagogiczną, </w:t>
            </w:r>
            <w:r w:rsidRPr="00427856">
              <w:rPr>
                <w:rFonts w:ascii="Calibri" w:eastAsia="Times New Roman" w:hAnsi="Calibri" w:cs="Calibri"/>
                <w:szCs w:val="18"/>
              </w:rPr>
              <w:t xml:space="preserve"> jako metoda pogłębionej diagnozy pracy szkoły w obszarze nauczania problemowego i empirycznego</w:t>
            </w:r>
            <w:r>
              <w:rPr>
                <w:rFonts w:ascii="Calibri" w:eastAsia="Times New Roman" w:hAnsi="Calibri" w:cs="Calibri"/>
                <w:szCs w:val="18"/>
              </w:rPr>
              <w:t xml:space="preserve"> – ćwiczenie w parach nad przygotowaniem prezentacji na forum (forma zróżnicowana).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2.Symulacja z wykorzystaniem zasobów wypracowanych przez uczestników.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Dyskusja z przekazaniem informacji zwrotnej.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 Profil szkoły -prezentacja metody. „Jak to robimy w naszej szkole?” -dzielenie się doświadczeniem. Dyskusja.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4.</w:t>
            </w:r>
            <w:r w:rsidRPr="00427856">
              <w:rPr>
                <w:rFonts w:ascii="Calibri" w:eastAsia="Times New Roman" w:hAnsi="Calibri" w:cs="Calibri"/>
                <w:szCs w:val="18"/>
              </w:rPr>
              <w:t xml:space="preserve">Podsumowanie zjazdu. Ewaluacja. </w:t>
            </w:r>
          </w:p>
        </w:tc>
        <w:tc>
          <w:tcPr>
            <w:tcW w:w="1135" w:type="pct"/>
            <w:shd w:val="clear" w:color="auto" w:fill="auto"/>
          </w:tcPr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Wypracowane przez uczestników materiały, materiały piśmienne,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prezentacja , projektor, 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karty ewaluacyjne </w:t>
            </w:r>
          </w:p>
        </w:tc>
      </w:tr>
      <w:tr w:rsidR="006B2BB8" w:rsidRPr="003E14B1" w:rsidTr="006B2BB8">
        <w:tc>
          <w:tcPr>
            <w:tcW w:w="711" w:type="pct"/>
            <w:shd w:val="clear" w:color="auto" w:fill="D6E3BC" w:themeFill="accent3" w:themeFillTint="66"/>
          </w:tcPr>
          <w:p w:rsidR="006B2BB8" w:rsidRDefault="007846C1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Przerwa  obiadowa 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6B2BB8" w:rsidRPr="009979EC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6B2BB8" w:rsidRPr="009979EC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6B2BB8" w:rsidRPr="000A6135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65340" w:rsidRDefault="00865340" w:rsidP="00865340"/>
    <w:p w:rsidR="00865340" w:rsidRDefault="00865340" w:rsidP="00865340"/>
    <w:p w:rsidR="00865340" w:rsidRDefault="00865340" w:rsidP="00865340"/>
    <w:p w:rsidR="00865340" w:rsidRDefault="00BF430D" w:rsidP="00865340">
      <w:bookmarkStart w:id="0" w:name="_GoBack"/>
      <w:bookmarkEnd w:id="0"/>
      <w:r>
        <w:lastRenderedPageBreak/>
        <w:t xml:space="preserve"> </w:t>
      </w:r>
      <w:r w:rsidR="00865340">
        <w:t>W opracowaniu niniejszego scenariusza wykorzystano dostępną literaturę przedmiotu, w tym materiały udostępnione przez ORE, wypracowane w projekcie pilotażowym POWER:</w:t>
      </w:r>
    </w:p>
    <w:p w:rsidR="00865340" w:rsidRDefault="00865340" w:rsidP="00865340">
      <w:r>
        <w:t>•</w:t>
      </w:r>
      <w:r>
        <w:tab/>
        <w:t>Ramowy program szkolenia w zakresie wspomagania szkół w nauczaniu przez eksperymentowanie, doświadczenie i inne metody aktywizujące uczniów</w:t>
      </w:r>
    </w:p>
    <w:p w:rsidR="00865340" w:rsidRDefault="00865340" w:rsidP="00865340">
      <w:r>
        <w:t>•</w:t>
      </w:r>
      <w:r>
        <w:tab/>
        <w:t xml:space="preserve">D. </w:t>
      </w:r>
      <w:proofErr w:type="spellStart"/>
      <w:r>
        <w:t>Pintal</w:t>
      </w:r>
      <w:proofErr w:type="spellEnd"/>
      <w:r>
        <w:t>, D. Tomaszewicz: Wspomaganie szkół w rozwoju umiejętności uczenia się przez eksperymentowanie, doświadczenie i inne metody aktywizujące uczniów, ORE</w:t>
      </w:r>
    </w:p>
    <w:p w:rsidR="00865340" w:rsidRDefault="00865340" w:rsidP="00865340">
      <w:r>
        <w:t>•</w:t>
      </w:r>
      <w:r>
        <w:tab/>
        <w:t xml:space="preserve">Jacek </w:t>
      </w:r>
      <w:proofErr w:type="spellStart"/>
      <w:r>
        <w:t>Strzemieczny</w:t>
      </w:r>
      <w:proofErr w:type="spellEnd"/>
      <w:r>
        <w:t xml:space="preserve">, Materiał programowy  Doskonaląca analiza nauczania, Wilga, 2014  </w:t>
      </w:r>
    </w:p>
    <w:p w:rsidR="00865340" w:rsidRDefault="00865340" w:rsidP="00865340">
      <w:r>
        <w:t>•</w:t>
      </w:r>
      <w:r>
        <w:tab/>
        <w:t xml:space="preserve">Katarzyna Olejnik, Małgorzata Ostrowska, Jacek </w:t>
      </w:r>
      <w:proofErr w:type="spellStart"/>
      <w:r>
        <w:t>Strzemieczny</w:t>
      </w:r>
      <w:proofErr w:type="spellEnd"/>
      <w:r>
        <w:t xml:space="preserve"> Wykorzystano materiały zgromadzone w programach Laboratoria Praktyki Edukacyjnej oraz Klub SU</w:t>
      </w:r>
    </w:p>
    <w:p w:rsidR="00BF430D" w:rsidRDefault="00865340" w:rsidP="00865340">
      <w:r>
        <w:t>•</w:t>
      </w:r>
      <w:r>
        <w:tab/>
        <w:t>Harmin Merrill, Duch klasy. Jak motywować uczniów do nauki?</w:t>
      </w:r>
    </w:p>
    <w:sectPr w:rsidR="00BF430D" w:rsidSect="003E14B1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B2" w:rsidRDefault="00A249B2" w:rsidP="00865340">
      <w:pPr>
        <w:spacing w:after="0" w:line="240" w:lineRule="auto"/>
      </w:pPr>
      <w:r>
        <w:separator/>
      </w:r>
    </w:p>
  </w:endnote>
  <w:endnote w:type="continuationSeparator" w:id="0">
    <w:p w:rsidR="00A249B2" w:rsidRDefault="00A249B2" w:rsidP="0086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40" w:rsidRDefault="00865340">
    <w:pPr>
      <w:pStyle w:val="Stopka"/>
    </w:pPr>
    <w:r>
      <w:rPr>
        <w:noProof/>
        <w:lang w:eastAsia="pl-PL"/>
      </w:rPr>
      <w:t xml:space="preserve">                                                   </w:t>
    </w:r>
    <w:r w:rsidRPr="009D14E2">
      <w:rPr>
        <w:noProof/>
        <w:lang w:eastAsia="pl-PL"/>
      </w:rPr>
      <w:drawing>
        <wp:inline distT="0" distB="0" distL="0" distR="0" wp14:anchorId="6999AD26" wp14:editId="479473C7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B2" w:rsidRDefault="00A249B2" w:rsidP="00865340">
      <w:pPr>
        <w:spacing w:after="0" w:line="240" w:lineRule="auto"/>
      </w:pPr>
      <w:r>
        <w:separator/>
      </w:r>
    </w:p>
  </w:footnote>
  <w:footnote w:type="continuationSeparator" w:id="0">
    <w:p w:rsidR="00A249B2" w:rsidRDefault="00A249B2" w:rsidP="0086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5D6"/>
    <w:multiLevelType w:val="hybridMultilevel"/>
    <w:tmpl w:val="DA84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6D6"/>
    <w:multiLevelType w:val="hybridMultilevel"/>
    <w:tmpl w:val="161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608D"/>
    <w:multiLevelType w:val="hybridMultilevel"/>
    <w:tmpl w:val="2FE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6B62"/>
    <w:multiLevelType w:val="hybridMultilevel"/>
    <w:tmpl w:val="1E00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D18"/>
    <w:multiLevelType w:val="hybridMultilevel"/>
    <w:tmpl w:val="39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EA"/>
    <w:multiLevelType w:val="hybridMultilevel"/>
    <w:tmpl w:val="49BE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1014"/>
    <w:multiLevelType w:val="hybridMultilevel"/>
    <w:tmpl w:val="F8E6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45CDC"/>
    <w:multiLevelType w:val="hybridMultilevel"/>
    <w:tmpl w:val="F268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7771"/>
    <w:multiLevelType w:val="hybridMultilevel"/>
    <w:tmpl w:val="EF5A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546E4"/>
    <w:multiLevelType w:val="hybridMultilevel"/>
    <w:tmpl w:val="E336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B64545"/>
    <w:multiLevelType w:val="hybridMultilevel"/>
    <w:tmpl w:val="402A0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B4A96"/>
    <w:multiLevelType w:val="hybridMultilevel"/>
    <w:tmpl w:val="E6B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21F14"/>
    <w:multiLevelType w:val="hybridMultilevel"/>
    <w:tmpl w:val="9802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01198D"/>
    <w:rsid w:val="00036CD2"/>
    <w:rsid w:val="000A6135"/>
    <w:rsid w:val="000E6E79"/>
    <w:rsid w:val="00224FF2"/>
    <w:rsid w:val="00256684"/>
    <w:rsid w:val="00261CB3"/>
    <w:rsid w:val="00263C50"/>
    <w:rsid w:val="00301FD7"/>
    <w:rsid w:val="00346C59"/>
    <w:rsid w:val="003E14B1"/>
    <w:rsid w:val="003F47F6"/>
    <w:rsid w:val="00427856"/>
    <w:rsid w:val="00466524"/>
    <w:rsid w:val="004E04A2"/>
    <w:rsid w:val="004E4EEA"/>
    <w:rsid w:val="00663F55"/>
    <w:rsid w:val="006B2BB8"/>
    <w:rsid w:val="006E6B5E"/>
    <w:rsid w:val="007846C1"/>
    <w:rsid w:val="0080431E"/>
    <w:rsid w:val="00855D92"/>
    <w:rsid w:val="00865340"/>
    <w:rsid w:val="00870E53"/>
    <w:rsid w:val="008A1C95"/>
    <w:rsid w:val="008D28DF"/>
    <w:rsid w:val="008F70BF"/>
    <w:rsid w:val="0090788C"/>
    <w:rsid w:val="009979EC"/>
    <w:rsid w:val="009B5421"/>
    <w:rsid w:val="00A249B2"/>
    <w:rsid w:val="00A77BEE"/>
    <w:rsid w:val="00B043F3"/>
    <w:rsid w:val="00B12644"/>
    <w:rsid w:val="00BF430D"/>
    <w:rsid w:val="00BF7D51"/>
    <w:rsid w:val="00C04EFE"/>
    <w:rsid w:val="00C43822"/>
    <w:rsid w:val="00C52502"/>
    <w:rsid w:val="00C62807"/>
    <w:rsid w:val="00C6455A"/>
    <w:rsid w:val="00C80859"/>
    <w:rsid w:val="00C94F2E"/>
    <w:rsid w:val="00D10A39"/>
    <w:rsid w:val="00D534A7"/>
    <w:rsid w:val="00D54253"/>
    <w:rsid w:val="00DD0BE4"/>
    <w:rsid w:val="00DE1C47"/>
    <w:rsid w:val="00E225B0"/>
    <w:rsid w:val="00E22D39"/>
    <w:rsid w:val="00E76F94"/>
    <w:rsid w:val="00EC2CBD"/>
    <w:rsid w:val="00F30541"/>
    <w:rsid w:val="00F37D0C"/>
    <w:rsid w:val="00FC15BD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340"/>
  </w:style>
  <w:style w:type="paragraph" w:styleId="Stopka">
    <w:name w:val="footer"/>
    <w:basedOn w:val="Normalny"/>
    <w:link w:val="StopkaZnak"/>
    <w:uiPriority w:val="99"/>
    <w:unhideWhenUsed/>
    <w:rsid w:val="0086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340"/>
  </w:style>
  <w:style w:type="paragraph" w:styleId="Tekstdymka">
    <w:name w:val="Balloon Text"/>
    <w:basedOn w:val="Normalny"/>
    <w:link w:val="TekstdymkaZnak"/>
    <w:uiPriority w:val="99"/>
    <w:semiHidden/>
    <w:unhideWhenUsed/>
    <w:rsid w:val="008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340"/>
  </w:style>
  <w:style w:type="paragraph" w:styleId="Stopka">
    <w:name w:val="footer"/>
    <w:basedOn w:val="Normalny"/>
    <w:link w:val="StopkaZnak"/>
    <w:uiPriority w:val="99"/>
    <w:unhideWhenUsed/>
    <w:rsid w:val="0086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340"/>
  </w:style>
  <w:style w:type="paragraph" w:styleId="Tekstdymka">
    <w:name w:val="Balloon Text"/>
    <w:basedOn w:val="Normalny"/>
    <w:link w:val="TekstdymkaZnak"/>
    <w:uiPriority w:val="99"/>
    <w:semiHidden/>
    <w:unhideWhenUsed/>
    <w:rsid w:val="008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rodla.org/edukac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kalendarz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enariuszelekcji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zu.zlotoryjanie24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3657-3E95-4228-96B0-77467D63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Bożena Pawlikowska</cp:lastModifiedBy>
  <cp:revision>9</cp:revision>
  <dcterms:created xsi:type="dcterms:W3CDTF">2017-09-30T12:37:00Z</dcterms:created>
  <dcterms:modified xsi:type="dcterms:W3CDTF">2018-07-11T08:15:00Z</dcterms:modified>
</cp:coreProperties>
</file>